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97" w:rsidRPr="0012227E" w:rsidRDefault="00726305" w:rsidP="0072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7E">
        <w:rPr>
          <w:rFonts w:ascii="Times New Roman" w:hAnsi="Times New Roman" w:cs="Times New Roman"/>
          <w:b/>
          <w:sz w:val="28"/>
          <w:szCs w:val="28"/>
        </w:rPr>
        <w:t>Лекция</w:t>
      </w:r>
      <w:r w:rsidR="00784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44F9">
        <w:rPr>
          <w:rFonts w:ascii="Times New Roman" w:hAnsi="Times New Roman" w:cs="Times New Roman"/>
          <w:b/>
          <w:sz w:val="28"/>
          <w:szCs w:val="28"/>
        </w:rPr>
        <w:t>9</w:t>
      </w:r>
    </w:p>
    <w:p w:rsidR="002244F9" w:rsidRDefault="002244F9" w:rsidP="002244F9">
      <w:pPr>
        <w:spacing w:after="0" w:line="240" w:lineRule="auto"/>
        <w:ind w:firstLine="77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Волевые качества человека и их развитие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Своеобразие активности личности воплощается в ее волевых качествах.</w:t>
      </w:r>
    </w:p>
    <w:p w:rsidR="002244F9" w:rsidRPr="0020407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i/>
          <w:sz w:val="28"/>
          <w:szCs w:val="28"/>
        </w:rPr>
      </w:pPr>
      <w:r w:rsidRPr="00330281">
        <w:rPr>
          <w:rFonts w:ascii="Times New Roman" w:hAnsi="Times New Roman"/>
          <w:b/>
          <w:i/>
          <w:sz w:val="28"/>
          <w:szCs w:val="28"/>
        </w:rPr>
        <w:t>Волевые качества 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30281">
        <w:rPr>
          <w:rFonts w:ascii="Times New Roman" w:hAnsi="Times New Roman"/>
          <w:sz w:val="28"/>
          <w:szCs w:val="28"/>
        </w:rPr>
        <w:t xml:space="preserve">это относительно устойчивые, независимые от конкретной ситуации психические образования, которые свидетельствуют </w:t>
      </w:r>
      <w:r>
        <w:rPr>
          <w:rFonts w:ascii="Times New Roman" w:hAnsi="Times New Roman"/>
          <w:sz w:val="28"/>
          <w:szCs w:val="28"/>
          <w:lang w:val="uk-UA"/>
        </w:rPr>
        <w:t xml:space="preserve"> о </w:t>
      </w:r>
      <w:r w:rsidRPr="00330281">
        <w:rPr>
          <w:rFonts w:ascii="Times New Roman" w:hAnsi="Times New Roman"/>
          <w:sz w:val="28"/>
          <w:szCs w:val="28"/>
        </w:rPr>
        <w:t xml:space="preserve">достигнутом личностью уровнем сознательной </w:t>
      </w:r>
      <w:proofErr w:type="spellStart"/>
      <w:r w:rsidRPr="00330281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330281">
        <w:rPr>
          <w:rFonts w:ascii="Times New Roman" w:hAnsi="Times New Roman"/>
          <w:sz w:val="28"/>
          <w:szCs w:val="28"/>
        </w:rPr>
        <w:t xml:space="preserve"> поведения, ее властью над собой.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Прежде всего, принято выделять </w:t>
      </w:r>
      <w:r w:rsidRPr="00330281">
        <w:rPr>
          <w:rFonts w:ascii="Times New Roman" w:hAnsi="Times New Roman"/>
          <w:b/>
          <w:i/>
          <w:sz w:val="28"/>
          <w:szCs w:val="28"/>
        </w:rPr>
        <w:t>силу воли</w:t>
      </w:r>
      <w:r w:rsidRPr="003F66EC">
        <w:rPr>
          <w:rFonts w:ascii="Times New Roman" w:hAnsi="Times New Roman"/>
          <w:sz w:val="28"/>
          <w:szCs w:val="28"/>
        </w:rPr>
        <w:t xml:space="preserve"> как обобщенную способность преодолевать значи</w:t>
      </w:r>
      <w:r w:rsidRPr="003F66EC">
        <w:rPr>
          <w:rFonts w:ascii="Times New Roman" w:hAnsi="Times New Roman"/>
          <w:sz w:val="28"/>
          <w:szCs w:val="28"/>
        </w:rPr>
        <w:softHyphen/>
        <w:t>тельные затрудн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ния, возникающие на пути к достижению поставленной цели. Чем серьезнее препятствие, которое вы преодолели на пути к поставленной цели, тем сильнее ваша воля. Именно препятствия, преодолеваемые с помощью воле</w:t>
      </w:r>
      <w:r w:rsidRPr="003F66EC">
        <w:rPr>
          <w:rFonts w:ascii="Times New Roman" w:hAnsi="Times New Roman"/>
          <w:sz w:val="28"/>
          <w:szCs w:val="28"/>
        </w:rPr>
        <w:softHyphen/>
        <w:t>вых усилий, являются объективным пок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зателем проявления силы воли.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30281">
        <w:rPr>
          <w:rFonts w:ascii="Times New Roman" w:hAnsi="Times New Roman"/>
          <w:b/>
          <w:i/>
          <w:sz w:val="28"/>
          <w:szCs w:val="28"/>
          <w:lang w:val="uk-UA"/>
        </w:rPr>
        <w:t>В</w:t>
      </w:r>
      <w:proofErr w:type="spellStart"/>
      <w:r w:rsidRPr="00330281">
        <w:rPr>
          <w:rFonts w:ascii="Times New Roman" w:hAnsi="Times New Roman"/>
          <w:b/>
          <w:i/>
          <w:sz w:val="28"/>
          <w:szCs w:val="28"/>
        </w:rPr>
        <w:t>ыдержка</w:t>
      </w:r>
      <w:proofErr w:type="spellEnd"/>
      <w:r w:rsidRPr="003F66EC">
        <w:rPr>
          <w:rFonts w:ascii="Times New Roman" w:hAnsi="Times New Roman"/>
          <w:sz w:val="28"/>
          <w:szCs w:val="28"/>
        </w:rPr>
        <w:t xml:space="preserve"> и </w:t>
      </w:r>
      <w:r w:rsidRPr="00330281">
        <w:rPr>
          <w:rFonts w:ascii="Times New Roman" w:hAnsi="Times New Roman"/>
          <w:b/>
          <w:i/>
          <w:sz w:val="28"/>
          <w:szCs w:val="28"/>
        </w:rPr>
        <w:t>самообладание</w:t>
      </w:r>
      <w:r w:rsidRPr="00330281">
        <w:rPr>
          <w:rFonts w:ascii="Times New Roman" w:hAnsi="Times New Roman"/>
          <w:sz w:val="28"/>
          <w:szCs w:val="28"/>
        </w:rPr>
        <w:t xml:space="preserve">, </w:t>
      </w:r>
      <w:r w:rsidRPr="003F66EC">
        <w:rPr>
          <w:rFonts w:ascii="Times New Roman" w:hAnsi="Times New Roman"/>
          <w:sz w:val="28"/>
          <w:szCs w:val="28"/>
        </w:rPr>
        <w:t>которые выражаются в умении сдерживать свои чувства, когда это требуется, в недопущении импульсивных и необдуманных действий, в умении владеть собой и заставлят</w:t>
      </w:r>
      <w:r>
        <w:rPr>
          <w:rFonts w:ascii="Times New Roman" w:hAnsi="Times New Roman"/>
          <w:sz w:val="28"/>
          <w:szCs w:val="28"/>
        </w:rPr>
        <w:t>ь себя выполнять задуманное дей</w:t>
      </w:r>
      <w:r w:rsidRPr="003F66EC">
        <w:rPr>
          <w:rFonts w:ascii="Times New Roman" w:hAnsi="Times New Roman"/>
          <w:sz w:val="28"/>
          <w:szCs w:val="28"/>
        </w:rPr>
        <w:t>ствие, а также воздерживаться от того, что хочется делать, но что представляется неразумным или неправил</w:t>
      </w:r>
      <w:r w:rsidRPr="003F66EC">
        <w:rPr>
          <w:rFonts w:ascii="Times New Roman" w:hAnsi="Times New Roman"/>
          <w:sz w:val="28"/>
          <w:szCs w:val="28"/>
        </w:rPr>
        <w:t>ь</w:t>
      </w:r>
      <w:r w:rsidRPr="003F66EC">
        <w:rPr>
          <w:rFonts w:ascii="Times New Roman" w:hAnsi="Times New Roman"/>
          <w:sz w:val="28"/>
          <w:szCs w:val="28"/>
        </w:rPr>
        <w:t>ным.</w:t>
      </w:r>
      <w:r>
        <w:rPr>
          <w:rFonts w:ascii="Times New Roman" w:hAnsi="Times New Roman"/>
          <w:sz w:val="28"/>
          <w:szCs w:val="28"/>
        </w:rPr>
        <w:t xml:space="preserve"> Таким образом, выдержка и самообразования проявляется в способности волевым усилием тормозить (ослаблять или замедлять) действия, чувства и мысли, которые мешают осуществлению принятого решения.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Различают </w:t>
      </w:r>
      <w:r w:rsidRPr="0010691E">
        <w:rPr>
          <w:rFonts w:ascii="Times New Roman" w:hAnsi="Times New Roman"/>
          <w:sz w:val="28"/>
          <w:szCs w:val="28"/>
        </w:rPr>
        <w:t>базальные (первичные) и системные волевые качества.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0691E">
        <w:rPr>
          <w:rFonts w:ascii="Times New Roman" w:hAnsi="Times New Roman"/>
          <w:b/>
          <w:sz w:val="28"/>
          <w:szCs w:val="28"/>
        </w:rPr>
        <w:t>базальным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В.К.Калин относит следующие волевые качества: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Энергичность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это способность волевым усилием быстро поднимать активность до необходимого уровня.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Терпеливость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определяется как умение поддерживать дополнительным усилием интенсивность работы на заданном уровне в случае возникновения внутренних препятствий (усталость, плохое настроение, незначительные болезненные проявления).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i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Выдержка и самообладание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0691E">
        <w:rPr>
          <w:rFonts w:ascii="Times New Roman" w:hAnsi="Times New Roman"/>
          <w:sz w:val="28"/>
          <w:szCs w:val="28"/>
        </w:rPr>
        <w:t>(см. выше).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Смелость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способность в случае возникновения опасности (жизни, здоровью, или престижу) сохранять устойчивость организации психических функций и не снизить качества деятельности. Смелость связана с умением противостоять страху и идти на оправданный риск из-за определенной цели.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Системные волевые качества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представляют собой определенное объединение однонаправленных проявлений сознания. Системность волевых качеств связана с широким спектром функциональных сфер – волевой, эмоциональной, интеллектуальной. При этом важно знать, что базовые (первичные) волевые качества образуют основу системных  (вторичных) качеств, их ядро.</w:t>
      </w:r>
    </w:p>
    <w:p w:rsidR="002244F9" w:rsidRPr="0010691E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val="uk-UA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lastRenderedPageBreak/>
        <w:t>Целеустремленность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заключается в умении человека руководствоваться в своих действиях и поступках общими и устойчивыми целями обусловленные его твердыми убеждениями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взглядами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66EC">
        <w:rPr>
          <w:rFonts w:ascii="Times New Roman" w:hAnsi="Times New Roman"/>
          <w:sz w:val="28"/>
          <w:szCs w:val="28"/>
        </w:rPr>
        <w:t>азличают целеус</w:t>
      </w:r>
      <w:r>
        <w:rPr>
          <w:rFonts w:ascii="Times New Roman" w:hAnsi="Times New Roman"/>
          <w:sz w:val="28"/>
          <w:szCs w:val="28"/>
        </w:rPr>
        <w:t>тремленность стратегическую, т.</w:t>
      </w:r>
      <w:r w:rsidRPr="003F66EC">
        <w:rPr>
          <w:rFonts w:ascii="Times New Roman" w:hAnsi="Times New Roman"/>
          <w:sz w:val="28"/>
          <w:szCs w:val="28"/>
        </w:rPr>
        <w:t>е. уме</w:t>
      </w:r>
      <w:r w:rsidRPr="003F66EC">
        <w:rPr>
          <w:rFonts w:ascii="Times New Roman" w:hAnsi="Times New Roman"/>
          <w:sz w:val="28"/>
          <w:szCs w:val="28"/>
        </w:rPr>
        <w:softHyphen/>
        <w:t>ние руководствоваться во всей своей жизн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деятельности определенными прин</w:t>
      </w:r>
      <w:r w:rsidRPr="003F66EC">
        <w:rPr>
          <w:rFonts w:ascii="Times New Roman" w:hAnsi="Times New Roman"/>
          <w:sz w:val="28"/>
          <w:szCs w:val="28"/>
        </w:rPr>
        <w:softHyphen/>
        <w:t>ципами и идеалами, и целеустремленность оперативную, заключающуюся в умении ставить ясные цели для отдельных действий и не отклоняться от них в процессе их достижения.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Настойчивость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это умение постоянно и длительно добиваться цели, не снижая энергии в борьбе с трудностями. Настойчивый человек правильно оценивает обстоятельства, находит в них то, что помогает достижению цели. Такой человек способен к длительному движению к намеченной цели. Противоположными качествами являются упрямство и негативизм, которые свидетельствуют о недостатках воли. Упрямые человек продолжает отставать свои ошибочные позиции, несмотря на разумные доводы н</w:t>
      </w:r>
      <w:r w:rsidRPr="003F66EC">
        <w:rPr>
          <w:rFonts w:ascii="Times New Roman" w:hAnsi="Times New Roman"/>
          <w:sz w:val="28"/>
          <w:szCs w:val="28"/>
        </w:rPr>
        <w:t>егативизм проявляется в немотивир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ванной, необоснованной склонности действовать наперекор другим людям, противоречить им, хотя разумные соображения не дают оснований для таких поступков. Негативизм большинством психологов расценивается как сла</w:t>
      </w:r>
      <w:r w:rsidRPr="003F66EC">
        <w:rPr>
          <w:rFonts w:ascii="Times New Roman" w:hAnsi="Times New Roman"/>
          <w:sz w:val="28"/>
          <w:szCs w:val="28"/>
        </w:rPr>
        <w:softHyphen/>
        <w:t>бость воли, выражающаяся в неумении подч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нить свои действия доводам разума, сознательным мотивам поведения, в неумении против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стоять своим желаниям, ведущим к безделью, и др. Очень часто безделье связывают с ленью. Именно лень является всеобъемлющей характеристикой качеств, противоположных по смыслу позитивным качествам воли.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Принципиальность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умение личности руководствоваться в своих поступках устойчивыми принципами, взглядами, уверенностью в целесообразности определенных моральных норм поведения, которые регулируют взаимоотношения между людьми. Принципиальность проявляется в устойчивой дисциплине поведения, в правдивых чутких поступках.</w:t>
      </w:r>
    </w:p>
    <w:p w:rsidR="002244F9" w:rsidRPr="00912DE6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Инициативность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это умение находить и предлагать новые, нешаблонные решения и способы их осуществления, а также предпринимать попытки к реализации возникших у человека идей.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Решительность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заключается в отсутствии излишних колебаний и сомнений при борьбе мотивов, в своевременном и быс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ром принятии решений. Прежде всего решитель</w:t>
      </w:r>
      <w:r w:rsidRPr="003F66EC">
        <w:rPr>
          <w:rFonts w:ascii="Times New Roman" w:hAnsi="Times New Roman"/>
          <w:sz w:val="28"/>
          <w:szCs w:val="28"/>
        </w:rPr>
        <w:softHyphen/>
        <w:t>ность проявляется в выборе доминирующего мотива, а также в выборе адекват</w:t>
      </w:r>
      <w:r w:rsidRPr="003F66EC">
        <w:rPr>
          <w:rFonts w:ascii="Times New Roman" w:hAnsi="Times New Roman"/>
          <w:sz w:val="28"/>
          <w:szCs w:val="28"/>
        </w:rPr>
        <w:softHyphen/>
        <w:t>ных средств достижения поставленной цели. Решител</w:t>
      </w:r>
      <w:r w:rsidRPr="003F66EC">
        <w:rPr>
          <w:rFonts w:ascii="Times New Roman" w:hAnsi="Times New Roman"/>
          <w:sz w:val="28"/>
          <w:szCs w:val="28"/>
        </w:rPr>
        <w:t>ь</w:t>
      </w:r>
      <w:r w:rsidRPr="003F66EC">
        <w:rPr>
          <w:rFonts w:ascii="Times New Roman" w:hAnsi="Times New Roman"/>
          <w:sz w:val="28"/>
          <w:szCs w:val="28"/>
        </w:rPr>
        <w:t>ность проявляется и при осуществлении принятого решения. Для решительных людей х</w:t>
      </w:r>
      <w:r w:rsidRPr="003F66EC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рактерен быст</w:t>
      </w:r>
      <w:r w:rsidRPr="003F66EC">
        <w:rPr>
          <w:rFonts w:ascii="Times New Roman" w:hAnsi="Times New Roman"/>
          <w:sz w:val="28"/>
          <w:szCs w:val="28"/>
        </w:rPr>
        <w:t>рый и энергичный переход от выбора действий и средств к самому выполн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нию действия.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От решительности, как позитивного волевого качества, необходимо отличать импульси</w:t>
      </w:r>
      <w:r w:rsidRPr="003F66EC">
        <w:rPr>
          <w:rFonts w:ascii="Times New Roman" w:hAnsi="Times New Roman"/>
          <w:sz w:val="28"/>
          <w:szCs w:val="28"/>
        </w:rPr>
        <w:t>в</w:t>
      </w:r>
      <w:r w:rsidRPr="003F66EC">
        <w:rPr>
          <w:rFonts w:ascii="Times New Roman" w:hAnsi="Times New Roman"/>
          <w:sz w:val="28"/>
          <w:szCs w:val="28"/>
        </w:rPr>
        <w:t>ность, которая характеризуется торопливостью в принятии решений,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 xml:space="preserve">необдуманностью поступков. Импульсивный человек не задумывается перед тем, как начать действовать, не учитывает последствий </w:t>
      </w:r>
      <w:r w:rsidRPr="003F66EC">
        <w:rPr>
          <w:rFonts w:ascii="Times New Roman" w:hAnsi="Times New Roman"/>
          <w:sz w:val="28"/>
          <w:szCs w:val="28"/>
        </w:rPr>
        <w:lastRenderedPageBreak/>
        <w:t>того, что он делает, поэтому часто раскаивается в том, что совершил. Торопливость в принятии решения та</w:t>
      </w:r>
      <w:r w:rsidRPr="003F66EC">
        <w:rPr>
          <w:rFonts w:ascii="Times New Roman" w:hAnsi="Times New Roman"/>
          <w:sz w:val="28"/>
          <w:szCs w:val="28"/>
        </w:rPr>
        <w:softHyphen/>
        <w:t>ким человеком, как правило, объя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няется его нерешительностью, тем, что приня</w:t>
      </w:r>
      <w:r w:rsidRPr="003F66EC">
        <w:rPr>
          <w:rFonts w:ascii="Times New Roman" w:hAnsi="Times New Roman"/>
          <w:sz w:val="28"/>
          <w:szCs w:val="28"/>
        </w:rPr>
        <w:softHyphen/>
        <w:t>тие решения для него является чрезвычайно сложным и муч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тельным процессом, поэтому он стремится скорее от него освободиться.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Организованность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заключается в умении человека руководствоваться в своем поведении твердо намеченным планам и проявлять определенную гибкость при изменении обстоятельств.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Последовательность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действий характеризует то, что совершаемые человеком поступки вытекают из единого руководящего принципа, которому человек подчиняет все второстепенное и побочное.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Самостоятельность</w:t>
      </w:r>
      <w:r>
        <w:rPr>
          <w:rFonts w:ascii="Times New Roman" w:hAnsi="Times New Roman"/>
          <w:i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это умение обходиться в своих действиях без чужой помощи, а также умение критически относится к чужому влиянию, оценивая их соответственно с позиции своих взглядов и убеждений. Самостоятельность личности проявляется в способности по собственной инициативе поставить цель, организовать деятельность по ее достижению.</w:t>
      </w:r>
    </w:p>
    <w:p w:rsidR="002244F9" w:rsidRPr="0010691E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b/>
          <w:i/>
          <w:sz w:val="28"/>
          <w:szCs w:val="28"/>
        </w:rPr>
      </w:pPr>
      <w:r w:rsidRPr="0010691E">
        <w:rPr>
          <w:rFonts w:ascii="Times New Roman" w:hAnsi="Times New Roman"/>
          <w:b/>
          <w:i/>
          <w:sz w:val="28"/>
          <w:szCs w:val="28"/>
        </w:rPr>
        <w:t>Самоконтроль  и самооценка.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Принятые действия будут только тогда вы</w:t>
      </w:r>
      <w:r>
        <w:rPr>
          <w:rFonts w:ascii="Times New Roman" w:hAnsi="Times New Roman"/>
          <w:sz w:val="28"/>
          <w:szCs w:val="28"/>
        </w:rPr>
        <w:t>полнены, когда человек контроли</w:t>
      </w:r>
      <w:r w:rsidRPr="003F66EC">
        <w:rPr>
          <w:rFonts w:ascii="Times New Roman" w:hAnsi="Times New Roman"/>
          <w:sz w:val="28"/>
          <w:szCs w:val="28"/>
        </w:rPr>
        <w:t>рует свою де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тельность. В противном случае вы</w:t>
      </w:r>
      <w:r>
        <w:rPr>
          <w:rFonts w:ascii="Times New Roman" w:hAnsi="Times New Roman"/>
          <w:sz w:val="28"/>
          <w:szCs w:val="28"/>
        </w:rPr>
        <w:t>полняемые действия и цель, к ко</w:t>
      </w:r>
      <w:r w:rsidRPr="003F66EC">
        <w:rPr>
          <w:rFonts w:ascii="Times New Roman" w:hAnsi="Times New Roman"/>
          <w:sz w:val="28"/>
          <w:szCs w:val="28"/>
        </w:rPr>
        <w:t>торой стремится человек, расходятся. В процессе достижения цели самоконтроль обеспечивает господство ведущих мотивов над побочными. Качество самоконтро</w:t>
      </w:r>
      <w:r w:rsidRPr="003F66EC">
        <w:rPr>
          <w:rFonts w:ascii="Times New Roman" w:hAnsi="Times New Roman"/>
          <w:sz w:val="28"/>
          <w:szCs w:val="28"/>
        </w:rPr>
        <w:softHyphen/>
        <w:t>ля, его адекватность в значительной степени зависят от самооценки личности. Так, низкая самооценка может привести к тому, что чел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век теряет уверенность в себе. В этом случае стремление человека к достижению поставле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ной цели может по</w:t>
      </w:r>
      <w:r w:rsidRPr="003F66EC">
        <w:rPr>
          <w:rFonts w:ascii="Times New Roman" w:hAnsi="Times New Roman"/>
          <w:sz w:val="28"/>
          <w:szCs w:val="28"/>
        </w:rPr>
        <w:softHyphen/>
        <w:t>степенно угасать и спланированное уже никогда не будет выполнено. Бывает, на</w:t>
      </w:r>
      <w:r w:rsidRPr="003F66EC">
        <w:rPr>
          <w:rFonts w:ascii="Times New Roman" w:hAnsi="Times New Roman"/>
          <w:sz w:val="28"/>
          <w:szCs w:val="28"/>
        </w:rPr>
        <w:softHyphen/>
        <w:t>оборот, человек переоценивает себя и свои возможности. В этом случае принято говорить о завышенной самооценке, которая не позволяет адекватно координиро</w:t>
      </w:r>
      <w:r w:rsidRPr="003F66EC">
        <w:rPr>
          <w:rFonts w:ascii="Times New Roman" w:hAnsi="Times New Roman"/>
          <w:sz w:val="28"/>
          <w:szCs w:val="28"/>
        </w:rPr>
        <w:softHyphen/>
        <w:t>вать и корре</w:t>
      </w:r>
      <w:r w:rsidRPr="003F66EC">
        <w:rPr>
          <w:rFonts w:ascii="Times New Roman" w:hAnsi="Times New Roman"/>
          <w:sz w:val="28"/>
          <w:szCs w:val="28"/>
        </w:rPr>
        <w:t>к</w:t>
      </w:r>
      <w:r w:rsidRPr="003F66EC">
        <w:rPr>
          <w:rFonts w:ascii="Times New Roman" w:hAnsi="Times New Roman"/>
          <w:sz w:val="28"/>
          <w:szCs w:val="28"/>
        </w:rPr>
        <w:t>тировать свои действия на пути к достижению поставленной цели. В результате возмо</w:t>
      </w:r>
      <w:r w:rsidRPr="003F66EC">
        <w:rPr>
          <w:rFonts w:ascii="Times New Roman" w:hAnsi="Times New Roman"/>
          <w:sz w:val="28"/>
          <w:szCs w:val="28"/>
        </w:rPr>
        <w:t>ж</w:t>
      </w:r>
      <w:r w:rsidRPr="003F66EC">
        <w:rPr>
          <w:rFonts w:ascii="Times New Roman" w:hAnsi="Times New Roman"/>
          <w:sz w:val="28"/>
          <w:szCs w:val="28"/>
        </w:rPr>
        <w:t>ность достичь спланированного значительно усложняется и чаще всего в полной мере зад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манное ранее не реализуется на практике.</w:t>
      </w:r>
      <w:r>
        <w:rPr>
          <w:rFonts w:ascii="Times New Roman" w:hAnsi="Times New Roman"/>
          <w:sz w:val="28"/>
          <w:szCs w:val="28"/>
        </w:rPr>
        <w:t xml:space="preserve"> Таким образом, совокупность проявлений позитивных (базальных и системных) волевых качеств образует силу воли личности. Отрицательные качества: упрямство, капризы.</w:t>
      </w:r>
    </w:p>
    <w:p w:rsidR="002244F9" w:rsidRPr="00821942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Воля, как и большинство других высших п</w:t>
      </w:r>
      <w:r>
        <w:rPr>
          <w:rFonts w:ascii="Times New Roman" w:hAnsi="Times New Roman"/>
          <w:sz w:val="28"/>
          <w:szCs w:val="28"/>
        </w:rPr>
        <w:t>сихических процессов, формирует</w:t>
      </w:r>
      <w:r w:rsidRPr="003F66EC">
        <w:rPr>
          <w:rFonts w:ascii="Times New Roman" w:hAnsi="Times New Roman"/>
          <w:sz w:val="28"/>
          <w:szCs w:val="28"/>
        </w:rPr>
        <w:t>ся в ходе во</w:t>
      </w:r>
      <w:r w:rsidRPr="003F66EC">
        <w:rPr>
          <w:rFonts w:ascii="Times New Roman" w:hAnsi="Times New Roman"/>
          <w:sz w:val="28"/>
          <w:szCs w:val="28"/>
        </w:rPr>
        <w:t>з</w:t>
      </w:r>
      <w:r w:rsidRPr="003F66EC">
        <w:rPr>
          <w:rFonts w:ascii="Times New Roman" w:hAnsi="Times New Roman"/>
          <w:sz w:val="28"/>
          <w:szCs w:val="28"/>
        </w:rPr>
        <w:t xml:space="preserve">растного развития человека. Так, у </w:t>
      </w:r>
      <w:r w:rsidRPr="00821942">
        <w:rPr>
          <w:rFonts w:ascii="Times New Roman" w:hAnsi="Times New Roman"/>
          <w:sz w:val="28"/>
          <w:szCs w:val="28"/>
        </w:rPr>
        <w:t>новорожденного ребенка преобла</w:t>
      </w:r>
      <w:r w:rsidRPr="00821942">
        <w:rPr>
          <w:rFonts w:ascii="Times New Roman" w:hAnsi="Times New Roman"/>
          <w:sz w:val="28"/>
          <w:szCs w:val="28"/>
        </w:rPr>
        <w:softHyphen/>
        <w:t>дают рефлекторные движения, а также некоторые инстинктивные действия. Во</w:t>
      </w:r>
      <w:r w:rsidRPr="00821942">
        <w:rPr>
          <w:rFonts w:ascii="Times New Roman" w:hAnsi="Times New Roman"/>
          <w:sz w:val="28"/>
          <w:szCs w:val="28"/>
        </w:rPr>
        <w:softHyphen/>
        <w:t>левые, сознательные действия н</w:t>
      </w:r>
      <w:r w:rsidRPr="00821942">
        <w:rPr>
          <w:rFonts w:ascii="Times New Roman" w:hAnsi="Times New Roman"/>
          <w:sz w:val="28"/>
          <w:szCs w:val="28"/>
        </w:rPr>
        <w:t>а</w:t>
      </w:r>
      <w:r w:rsidRPr="00821942">
        <w:rPr>
          <w:rFonts w:ascii="Times New Roman" w:hAnsi="Times New Roman"/>
          <w:sz w:val="28"/>
          <w:szCs w:val="28"/>
        </w:rPr>
        <w:t>чинают формироваться значительно позднее. Причем первые желания ребенка характериз</w:t>
      </w:r>
      <w:r w:rsidRPr="00821942">
        <w:rPr>
          <w:rFonts w:ascii="Times New Roman" w:hAnsi="Times New Roman"/>
          <w:sz w:val="28"/>
          <w:szCs w:val="28"/>
        </w:rPr>
        <w:t>у</w:t>
      </w:r>
      <w:r w:rsidRPr="00821942">
        <w:rPr>
          <w:rFonts w:ascii="Times New Roman" w:hAnsi="Times New Roman"/>
          <w:sz w:val="28"/>
          <w:szCs w:val="28"/>
        </w:rPr>
        <w:t>ются большой неустойчивостью. Желания быстро сменяют друг друга и очень часто носят неопределенный харак</w:t>
      </w:r>
      <w:r w:rsidRPr="00821942">
        <w:rPr>
          <w:rFonts w:ascii="Times New Roman" w:hAnsi="Times New Roman"/>
          <w:sz w:val="28"/>
          <w:szCs w:val="28"/>
        </w:rPr>
        <w:softHyphen/>
        <w:t>тер. Лишь на четвертом году жизни желания приобретают более или менее устой</w:t>
      </w:r>
      <w:r w:rsidRPr="00821942">
        <w:rPr>
          <w:rFonts w:ascii="Times New Roman" w:hAnsi="Times New Roman"/>
          <w:sz w:val="28"/>
          <w:szCs w:val="28"/>
        </w:rPr>
        <w:softHyphen/>
        <w:t>чивый характер.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 этом же возрасте у детей впервые отмеч</w:t>
      </w:r>
      <w:r>
        <w:rPr>
          <w:rFonts w:ascii="Times New Roman" w:hAnsi="Times New Roman"/>
          <w:sz w:val="28"/>
          <w:szCs w:val="28"/>
        </w:rPr>
        <w:t>ается возникновение борьбы моти</w:t>
      </w:r>
      <w:r w:rsidRPr="003F66EC">
        <w:rPr>
          <w:rFonts w:ascii="Times New Roman" w:hAnsi="Times New Roman"/>
          <w:sz w:val="28"/>
          <w:szCs w:val="28"/>
        </w:rPr>
        <w:t>вов. Например, дети двухлетнего возраста после некоторых колебаний могут де</w:t>
      </w:r>
      <w:r w:rsidRPr="003F66EC">
        <w:rPr>
          <w:rFonts w:ascii="Times New Roman" w:hAnsi="Times New Roman"/>
          <w:sz w:val="28"/>
          <w:szCs w:val="28"/>
        </w:rPr>
        <w:softHyphen/>
        <w:t>лать выбор между нескол</w:t>
      </w:r>
      <w:r w:rsidRPr="003F66EC">
        <w:rPr>
          <w:rFonts w:ascii="Times New Roman" w:hAnsi="Times New Roman"/>
          <w:sz w:val="28"/>
          <w:szCs w:val="28"/>
        </w:rPr>
        <w:t>ь</w:t>
      </w:r>
      <w:r w:rsidRPr="003F66EC">
        <w:rPr>
          <w:rFonts w:ascii="Times New Roman" w:hAnsi="Times New Roman"/>
          <w:sz w:val="28"/>
          <w:szCs w:val="28"/>
        </w:rPr>
        <w:t xml:space="preserve">кими возможными действиями. Однако </w:t>
      </w:r>
      <w:r w:rsidRPr="003F66EC">
        <w:rPr>
          <w:rFonts w:ascii="Times New Roman" w:hAnsi="Times New Roman"/>
          <w:sz w:val="28"/>
          <w:szCs w:val="28"/>
        </w:rPr>
        <w:lastRenderedPageBreak/>
        <w:t>выбор, осуществляемый в зависимости от мотивов морального порядка, становится возмож</w:t>
      </w:r>
      <w:r w:rsidRPr="003F66EC">
        <w:rPr>
          <w:rFonts w:ascii="Times New Roman" w:hAnsi="Times New Roman"/>
          <w:sz w:val="28"/>
          <w:szCs w:val="28"/>
        </w:rPr>
        <w:softHyphen/>
        <w:t xml:space="preserve">ным для детей не ранее конца третьего года жизни. Это происходит лишь тогда, когда ребенок уже может контролировать свое поведение. Для этого необходимы, с одной стороны, достаточно высокий уровень развития, а с другой — некоторая </w:t>
      </w:r>
      <w:proofErr w:type="spellStart"/>
      <w:r w:rsidRPr="003F66EC">
        <w:rPr>
          <w:rFonts w:ascii="Times New Roman" w:hAnsi="Times New Roman"/>
          <w:sz w:val="28"/>
          <w:szCs w:val="28"/>
        </w:rPr>
        <w:t>сформир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ванность</w:t>
      </w:r>
      <w:proofErr w:type="spellEnd"/>
      <w:r w:rsidRPr="003F66EC">
        <w:rPr>
          <w:rFonts w:ascii="Times New Roman" w:hAnsi="Times New Roman"/>
          <w:sz w:val="28"/>
          <w:szCs w:val="28"/>
        </w:rPr>
        <w:t xml:space="preserve"> моральных установок. И то и другое складывается под влия</w:t>
      </w:r>
      <w:r w:rsidRPr="003F66EC">
        <w:rPr>
          <w:rFonts w:ascii="Times New Roman" w:hAnsi="Times New Roman"/>
          <w:sz w:val="28"/>
          <w:szCs w:val="28"/>
        </w:rPr>
        <w:softHyphen/>
        <w:t>нием обучения и воспитания, в процессе пост</w:t>
      </w:r>
      <w:r>
        <w:rPr>
          <w:rFonts w:ascii="Times New Roman" w:hAnsi="Times New Roman"/>
          <w:sz w:val="28"/>
          <w:szCs w:val="28"/>
        </w:rPr>
        <w:t>оянного взаимодействия со взрос</w:t>
      </w:r>
      <w:r w:rsidRPr="003F66EC">
        <w:rPr>
          <w:rFonts w:ascii="Times New Roman" w:hAnsi="Times New Roman"/>
          <w:sz w:val="28"/>
          <w:szCs w:val="28"/>
        </w:rPr>
        <w:t>лыми. Хара</w:t>
      </w:r>
      <w:r w:rsidRPr="003F66EC">
        <w:rPr>
          <w:rFonts w:ascii="Times New Roman" w:hAnsi="Times New Roman"/>
          <w:sz w:val="28"/>
          <w:szCs w:val="28"/>
        </w:rPr>
        <w:t>к</w:t>
      </w:r>
      <w:r w:rsidRPr="003F66EC">
        <w:rPr>
          <w:rFonts w:ascii="Times New Roman" w:hAnsi="Times New Roman"/>
          <w:sz w:val="28"/>
          <w:szCs w:val="28"/>
        </w:rPr>
        <w:t>тер формирующихся моральных установок в значительной степени зависит от моральных установок взрослого, так как в первые годы жизни ребенок стремится подражать действиям взрослых, и постепенно в процессе умственного развития он начинает анализировать п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ступки взрослого и делать соответствую</w:t>
      </w:r>
      <w:r w:rsidRPr="003F66EC">
        <w:rPr>
          <w:rFonts w:ascii="Times New Roman" w:hAnsi="Times New Roman"/>
          <w:sz w:val="28"/>
          <w:szCs w:val="28"/>
        </w:rPr>
        <w:softHyphen/>
        <w:t>щие выводы.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Как и все психические процессы, воля развивается не сама по себе, а в связи с общим разв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тием личности человека. Иногда можно встретить высокое развитие воли уже в раннем во</w:t>
      </w:r>
      <w:r w:rsidRPr="003F66EC">
        <w:rPr>
          <w:rFonts w:ascii="Times New Roman" w:hAnsi="Times New Roman"/>
          <w:sz w:val="28"/>
          <w:szCs w:val="28"/>
        </w:rPr>
        <w:t>з</w:t>
      </w:r>
      <w:r w:rsidRPr="003F66EC">
        <w:rPr>
          <w:rFonts w:ascii="Times New Roman" w:hAnsi="Times New Roman"/>
          <w:sz w:val="28"/>
          <w:szCs w:val="28"/>
        </w:rPr>
        <w:t>расте. Причем достаточно высокий уровень развития воли чаще всего наблюдается у детей творческого т</w:t>
      </w:r>
      <w:r>
        <w:rPr>
          <w:rFonts w:ascii="Times New Roman" w:hAnsi="Times New Roman"/>
          <w:sz w:val="28"/>
          <w:szCs w:val="28"/>
        </w:rPr>
        <w:t>ипа, увлеченных каким-либо заня</w:t>
      </w:r>
      <w:r w:rsidRPr="003F66EC">
        <w:rPr>
          <w:rFonts w:ascii="Times New Roman" w:hAnsi="Times New Roman"/>
          <w:sz w:val="28"/>
          <w:szCs w:val="28"/>
        </w:rPr>
        <w:t>тием, например у детей с художественными или музыкальными задатками, кото</w:t>
      </w:r>
      <w:r w:rsidRPr="003F66EC">
        <w:rPr>
          <w:rFonts w:ascii="Times New Roman" w:hAnsi="Times New Roman"/>
          <w:sz w:val="28"/>
          <w:szCs w:val="28"/>
        </w:rPr>
        <w:softHyphen/>
        <w:t>рые в состоянии часами самостоятельно заниматься л</w:t>
      </w:r>
      <w:r w:rsidRPr="003F66EC">
        <w:rPr>
          <w:rFonts w:ascii="Times New Roman" w:hAnsi="Times New Roman"/>
          <w:sz w:val="28"/>
          <w:szCs w:val="28"/>
        </w:rPr>
        <w:t>ю</w:t>
      </w:r>
      <w:r w:rsidRPr="003F66EC">
        <w:rPr>
          <w:rFonts w:ascii="Times New Roman" w:hAnsi="Times New Roman"/>
          <w:sz w:val="28"/>
          <w:szCs w:val="28"/>
        </w:rPr>
        <w:t>бимым делом. Это проис</w:t>
      </w:r>
      <w:r w:rsidRPr="003F66EC">
        <w:rPr>
          <w:rFonts w:ascii="Times New Roman" w:hAnsi="Times New Roman"/>
          <w:sz w:val="28"/>
          <w:szCs w:val="28"/>
        </w:rPr>
        <w:softHyphen/>
        <w:t>ходит потому, что постепенно увлеченность каким-либо занятием, сопровождае</w:t>
      </w:r>
      <w:r w:rsidRPr="003F66EC">
        <w:rPr>
          <w:rFonts w:ascii="Times New Roman" w:hAnsi="Times New Roman"/>
          <w:sz w:val="28"/>
          <w:szCs w:val="28"/>
        </w:rPr>
        <w:softHyphen/>
        <w:t>мая систематическим трудом (рисованием, лепкой, занятиями музыкой или спортом), способствует формированию волевых характеристик, проявляющихся и в других сферах жизнедеятельности.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Каковы основные пути формирования воли?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успех этого процес</w:t>
      </w:r>
      <w:r w:rsidRPr="003F66EC">
        <w:rPr>
          <w:rFonts w:ascii="Times New Roman" w:hAnsi="Times New Roman"/>
          <w:sz w:val="28"/>
          <w:szCs w:val="28"/>
        </w:rPr>
        <w:softHyphen/>
        <w:t>са зависит от родителей. Исследования показывают, что родители, стремящиеся дать ребенку всесторо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нее развитие и при этом предъявляющие к нему достаточ</w:t>
      </w:r>
      <w:r w:rsidRPr="003F66EC">
        <w:rPr>
          <w:rFonts w:ascii="Times New Roman" w:hAnsi="Times New Roman"/>
          <w:sz w:val="28"/>
          <w:szCs w:val="28"/>
        </w:rPr>
        <w:softHyphen/>
        <w:t>но высокие требования, могут ра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считывать на то, что у ребенка не будет серьез</w:t>
      </w:r>
      <w:r w:rsidRPr="003F66EC">
        <w:rPr>
          <w:rFonts w:ascii="Times New Roman" w:hAnsi="Times New Roman"/>
          <w:sz w:val="28"/>
          <w:szCs w:val="28"/>
        </w:rPr>
        <w:softHyphen/>
        <w:t>ных проблем с волевой регуляцией деятельн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сти. Такие недостатки волевого по</w:t>
      </w:r>
      <w:r w:rsidRPr="003F66EC">
        <w:rPr>
          <w:rFonts w:ascii="Times New Roman" w:hAnsi="Times New Roman"/>
          <w:sz w:val="28"/>
          <w:szCs w:val="28"/>
        </w:rPr>
        <w:softHyphen/>
        <w:t>ведения детей, как капризы и упрямство, набл</w:t>
      </w:r>
      <w:r>
        <w:rPr>
          <w:rFonts w:ascii="Times New Roman" w:hAnsi="Times New Roman"/>
          <w:sz w:val="28"/>
          <w:szCs w:val="28"/>
        </w:rPr>
        <w:t>юдаемые в раннем детстве, проис</w:t>
      </w:r>
      <w:r w:rsidRPr="003F66EC">
        <w:rPr>
          <w:rFonts w:ascii="Times New Roman" w:hAnsi="Times New Roman"/>
          <w:sz w:val="28"/>
          <w:szCs w:val="28"/>
        </w:rPr>
        <w:t>ходят из-за совершаемых родителями ошибок в воспитании воли р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бенка. Если родители во всем стремятся угождать ребенку, удовлетворяют каждое его жела</w:t>
      </w:r>
      <w:r w:rsidRPr="003F66EC">
        <w:rPr>
          <w:rFonts w:ascii="Times New Roman" w:hAnsi="Times New Roman"/>
          <w:sz w:val="28"/>
          <w:szCs w:val="28"/>
        </w:rPr>
        <w:softHyphen/>
        <w:t>ние, не предъявляют ему требовании, которые должны безоговорочно им выпол</w:t>
      </w:r>
      <w:r w:rsidRPr="003F66EC">
        <w:rPr>
          <w:rFonts w:ascii="Times New Roman" w:hAnsi="Times New Roman"/>
          <w:sz w:val="28"/>
          <w:szCs w:val="28"/>
        </w:rPr>
        <w:softHyphen/>
        <w:t>няться, не приучают его сдерживать себя, то, скорее всего, впоследствии у ребенка будет наблюдаться недостаточность волевого разв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тия.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Необходимым условием воспитания ребенка в семье является формирование у него </w:t>
      </w:r>
      <w:r w:rsidRPr="00821942">
        <w:rPr>
          <w:rFonts w:ascii="Times New Roman" w:hAnsi="Times New Roman"/>
          <w:b/>
          <w:i/>
          <w:sz w:val="28"/>
          <w:szCs w:val="28"/>
        </w:rPr>
        <w:t>созн</w:t>
      </w:r>
      <w:r w:rsidRPr="00821942">
        <w:rPr>
          <w:rFonts w:ascii="Times New Roman" w:hAnsi="Times New Roman"/>
          <w:b/>
          <w:i/>
          <w:sz w:val="28"/>
          <w:szCs w:val="28"/>
        </w:rPr>
        <w:t>а</w:t>
      </w:r>
      <w:r w:rsidRPr="00821942">
        <w:rPr>
          <w:rFonts w:ascii="Times New Roman" w:hAnsi="Times New Roman"/>
          <w:b/>
          <w:i/>
          <w:sz w:val="28"/>
          <w:szCs w:val="28"/>
        </w:rPr>
        <w:t>тельной дисциплины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Развитие родителями у ребенка волевых качеств является предпосы</w:t>
      </w:r>
      <w:r w:rsidRPr="003F66EC">
        <w:rPr>
          <w:rFonts w:ascii="Times New Roman" w:hAnsi="Times New Roman"/>
          <w:sz w:val="28"/>
          <w:szCs w:val="28"/>
        </w:rPr>
        <w:t>л</w:t>
      </w:r>
      <w:r w:rsidRPr="003F66EC">
        <w:rPr>
          <w:rFonts w:ascii="Times New Roman" w:hAnsi="Times New Roman"/>
          <w:sz w:val="28"/>
          <w:szCs w:val="28"/>
        </w:rPr>
        <w:t>кой для формирования у него дисциплинированности, кото</w:t>
      </w:r>
      <w:r w:rsidRPr="003F66EC">
        <w:rPr>
          <w:rFonts w:ascii="Times New Roman" w:hAnsi="Times New Roman"/>
          <w:sz w:val="28"/>
          <w:szCs w:val="28"/>
        </w:rPr>
        <w:softHyphen/>
        <w:t>рая не только помогает понимать необходимость соблюдения определенных пра</w:t>
      </w:r>
      <w:r w:rsidRPr="003F66EC">
        <w:rPr>
          <w:rFonts w:ascii="Times New Roman" w:hAnsi="Times New Roman"/>
          <w:sz w:val="28"/>
          <w:szCs w:val="28"/>
        </w:rPr>
        <w:softHyphen/>
        <w:t>вил поведения, но и обеспечивает ему вну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ннюю дисциплинированность, выра</w:t>
      </w:r>
      <w:r w:rsidRPr="003F66EC">
        <w:rPr>
          <w:rFonts w:ascii="Times New Roman" w:hAnsi="Times New Roman"/>
          <w:sz w:val="28"/>
          <w:szCs w:val="28"/>
        </w:rPr>
        <w:t>жающуюся в способности регулировать и сопоставлять свои желания с условия</w:t>
      </w:r>
      <w:r w:rsidRPr="003F66EC">
        <w:rPr>
          <w:rFonts w:ascii="Times New Roman" w:hAnsi="Times New Roman"/>
          <w:sz w:val="28"/>
          <w:szCs w:val="28"/>
        </w:rPr>
        <w:softHyphen/>
        <w:t>ми реал</w:t>
      </w:r>
      <w:r w:rsidRPr="003F66EC">
        <w:rPr>
          <w:rFonts w:ascii="Times New Roman" w:hAnsi="Times New Roman"/>
          <w:sz w:val="28"/>
          <w:szCs w:val="28"/>
        </w:rPr>
        <w:t>ь</w:t>
      </w:r>
      <w:r w:rsidRPr="003F66EC">
        <w:rPr>
          <w:rFonts w:ascii="Times New Roman" w:hAnsi="Times New Roman"/>
          <w:sz w:val="28"/>
          <w:szCs w:val="28"/>
        </w:rPr>
        <w:t>ной деятельности.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Важную роль в воспитании волевых качеств играет школа. Школа предъявля</w:t>
      </w:r>
      <w:r w:rsidRPr="003F66EC">
        <w:rPr>
          <w:rFonts w:ascii="Times New Roman" w:hAnsi="Times New Roman"/>
          <w:sz w:val="28"/>
          <w:szCs w:val="28"/>
        </w:rPr>
        <w:softHyphen/>
        <w:t>ет к ребенку ряд требований, без выполнения</w:t>
      </w:r>
      <w:r>
        <w:rPr>
          <w:rFonts w:ascii="Times New Roman" w:hAnsi="Times New Roman"/>
          <w:sz w:val="28"/>
          <w:szCs w:val="28"/>
        </w:rPr>
        <w:t xml:space="preserve"> которых не может </w:t>
      </w:r>
      <w:r>
        <w:rPr>
          <w:rFonts w:ascii="Times New Roman" w:hAnsi="Times New Roman"/>
          <w:sz w:val="28"/>
          <w:szCs w:val="28"/>
        </w:rPr>
        <w:lastRenderedPageBreak/>
        <w:t>нормально осу</w:t>
      </w:r>
      <w:r w:rsidRPr="003F66EC">
        <w:rPr>
          <w:rFonts w:ascii="Times New Roman" w:hAnsi="Times New Roman"/>
          <w:sz w:val="28"/>
          <w:szCs w:val="28"/>
        </w:rPr>
        <w:t>ществляться само школ</w:t>
      </w:r>
      <w:r w:rsidRPr="003F66EC">
        <w:rPr>
          <w:rFonts w:ascii="Times New Roman" w:hAnsi="Times New Roman"/>
          <w:sz w:val="28"/>
          <w:szCs w:val="28"/>
        </w:rPr>
        <w:t>ь</w:t>
      </w:r>
      <w:r w:rsidRPr="003F66EC">
        <w:rPr>
          <w:rFonts w:ascii="Times New Roman" w:hAnsi="Times New Roman"/>
          <w:sz w:val="28"/>
          <w:szCs w:val="28"/>
        </w:rPr>
        <w:t>ное обучение, но при этом также происходит формирова</w:t>
      </w:r>
      <w:r w:rsidRPr="003F66EC">
        <w:rPr>
          <w:rFonts w:ascii="Times New Roman" w:hAnsi="Times New Roman"/>
          <w:sz w:val="28"/>
          <w:szCs w:val="28"/>
        </w:rPr>
        <w:softHyphen/>
        <w:t>ние определенного уровня дисци</w:t>
      </w:r>
      <w:r w:rsidRPr="003F66EC">
        <w:rPr>
          <w:rFonts w:ascii="Times New Roman" w:hAnsi="Times New Roman"/>
          <w:sz w:val="28"/>
          <w:szCs w:val="28"/>
        </w:rPr>
        <w:t>п</w:t>
      </w:r>
      <w:r w:rsidRPr="003F66EC">
        <w:rPr>
          <w:rFonts w:ascii="Times New Roman" w:hAnsi="Times New Roman"/>
          <w:sz w:val="28"/>
          <w:szCs w:val="28"/>
        </w:rPr>
        <w:t>линированности. Например, школьник должен сидеть за партой определенное время, он не может встать с места без разрешения учителя, разговаривать с товарищами, он должен гот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вит</w:t>
      </w:r>
      <w:r>
        <w:rPr>
          <w:rFonts w:ascii="Times New Roman" w:hAnsi="Times New Roman"/>
          <w:sz w:val="28"/>
          <w:szCs w:val="28"/>
        </w:rPr>
        <w:t>ь дома заданные ему уро</w:t>
      </w:r>
      <w:r>
        <w:rPr>
          <w:rFonts w:ascii="Times New Roman" w:hAnsi="Times New Roman"/>
          <w:sz w:val="28"/>
          <w:szCs w:val="28"/>
        </w:rPr>
        <w:softHyphen/>
        <w:t>ки и т.</w:t>
      </w:r>
      <w:r w:rsidRPr="003F66EC">
        <w:rPr>
          <w:rFonts w:ascii="Times New Roman" w:hAnsi="Times New Roman"/>
          <w:sz w:val="28"/>
          <w:szCs w:val="28"/>
        </w:rPr>
        <w:t>д. Все это требует от него довольно высокого развития волевых качеств и в то же время развивает у него нужные для выполнения этих правил кач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ства воли. Поэтому большое значение для воспитания воли у школьников имеют лич</w:t>
      </w:r>
      <w:r w:rsidRPr="003F66EC">
        <w:rPr>
          <w:rFonts w:ascii="Times New Roman" w:hAnsi="Times New Roman"/>
          <w:sz w:val="28"/>
          <w:szCs w:val="28"/>
        </w:rPr>
        <w:softHyphen/>
        <w:t>ность учителя и школьный коллектив.</w:t>
      </w:r>
    </w:p>
    <w:p w:rsidR="002244F9" w:rsidRPr="003F66EC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Учитель, с которым общается ребенок в школе, оказывает непосредственное влияние на формирование у него определенных</w:t>
      </w:r>
      <w:r>
        <w:rPr>
          <w:rFonts w:ascii="Times New Roman" w:hAnsi="Times New Roman"/>
          <w:sz w:val="28"/>
          <w:szCs w:val="28"/>
        </w:rPr>
        <w:t xml:space="preserve"> личностных характеристик и, об</w:t>
      </w:r>
      <w:r w:rsidRPr="003F66EC">
        <w:rPr>
          <w:rFonts w:ascii="Times New Roman" w:hAnsi="Times New Roman"/>
          <w:sz w:val="28"/>
          <w:szCs w:val="28"/>
        </w:rPr>
        <w:t>ладая яркой личностью, оставляет в жизни ребенка неизгладимый след. Нередко это вызывает у ребенка стремление подражать поведению учителя, и если у по</w:t>
      </w:r>
      <w:r w:rsidRPr="003F66EC">
        <w:rPr>
          <w:rFonts w:ascii="Times New Roman" w:hAnsi="Times New Roman"/>
          <w:sz w:val="28"/>
          <w:szCs w:val="28"/>
        </w:rPr>
        <w:softHyphen/>
        <w:t>следнего хорошо развиты волевые качества, то существует высокая вероятность, что те же качества будут успешно развиваться и у его уч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ников.</w:t>
      </w:r>
    </w:p>
    <w:p w:rsidR="002244F9" w:rsidRPr="00D5460D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Аналогичная картина наблюдается в отношении школьного коллектива. Если деятельность ребенка протекает в колле</w:t>
      </w:r>
      <w:r w:rsidRPr="003F66EC">
        <w:rPr>
          <w:rFonts w:ascii="Times New Roman" w:hAnsi="Times New Roman"/>
          <w:sz w:val="28"/>
          <w:szCs w:val="28"/>
        </w:rPr>
        <w:t>к</w:t>
      </w:r>
      <w:r w:rsidRPr="003F66EC">
        <w:rPr>
          <w:rFonts w:ascii="Times New Roman" w:hAnsi="Times New Roman"/>
          <w:sz w:val="28"/>
          <w:szCs w:val="28"/>
        </w:rPr>
        <w:t>тиве, где существует атмосфера высокой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требовательности, то и у ребенка могут сформ</w:t>
      </w:r>
      <w:r>
        <w:rPr>
          <w:rFonts w:ascii="Times New Roman" w:hAnsi="Times New Roman"/>
          <w:sz w:val="28"/>
          <w:szCs w:val="28"/>
        </w:rPr>
        <w:t>ироваться соответствующие харак</w:t>
      </w:r>
      <w:r w:rsidRPr="003F66EC">
        <w:rPr>
          <w:rFonts w:ascii="Times New Roman" w:hAnsi="Times New Roman"/>
          <w:sz w:val="28"/>
          <w:szCs w:val="28"/>
        </w:rPr>
        <w:t>теристики личн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сти.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Не менее важно физическое воспитание ребенка, а также ознакомление его с художес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 xml:space="preserve">венными ценностями. Более того, </w:t>
      </w:r>
      <w:r>
        <w:rPr>
          <w:rFonts w:ascii="Times New Roman" w:hAnsi="Times New Roman"/>
          <w:sz w:val="28"/>
          <w:szCs w:val="28"/>
        </w:rPr>
        <w:t>формирование волевых характерис</w:t>
      </w:r>
      <w:r w:rsidRPr="003F66EC">
        <w:rPr>
          <w:rFonts w:ascii="Times New Roman" w:hAnsi="Times New Roman"/>
          <w:sz w:val="28"/>
          <w:szCs w:val="28"/>
        </w:rPr>
        <w:t>тик не прекращается и в более старшем возрасте, когда молодой человек присту</w:t>
      </w:r>
      <w:r w:rsidRPr="003F66EC">
        <w:rPr>
          <w:rFonts w:ascii="Times New Roman" w:hAnsi="Times New Roman"/>
          <w:sz w:val="28"/>
          <w:szCs w:val="28"/>
        </w:rPr>
        <w:softHyphen/>
        <w:t>пает к самостоятельной трудовой деятельности, в ходе которой волевые качества достигают наивысшего развития. Таким о</w:t>
      </w:r>
      <w:r w:rsidRPr="003F66EC">
        <w:rPr>
          <w:rFonts w:ascii="Times New Roman" w:hAnsi="Times New Roman"/>
          <w:sz w:val="28"/>
          <w:szCs w:val="28"/>
        </w:rPr>
        <w:t>б</w:t>
      </w:r>
      <w:r w:rsidRPr="003F66EC">
        <w:rPr>
          <w:rFonts w:ascii="Times New Roman" w:hAnsi="Times New Roman"/>
          <w:sz w:val="28"/>
          <w:szCs w:val="28"/>
        </w:rPr>
        <w:t>разом, весь процесс воспитания ребен</w:t>
      </w:r>
      <w:r w:rsidRPr="003F66EC">
        <w:rPr>
          <w:rFonts w:ascii="Times New Roman" w:hAnsi="Times New Roman"/>
          <w:sz w:val="28"/>
          <w:szCs w:val="28"/>
        </w:rPr>
        <w:softHyphen/>
        <w:t>ка определяет успешность формирования волевых к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честв личности. Поэтому не случайно воля очень часто рассматривается как одна из це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тральных и наиболее информативных характеристик личности.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>Развитие волевой регуляци</w:t>
      </w:r>
      <w:r>
        <w:rPr>
          <w:rFonts w:ascii="Times New Roman" w:hAnsi="Times New Roman"/>
          <w:sz w:val="28"/>
          <w:szCs w:val="28"/>
        </w:rPr>
        <w:t>и поведения у человека осуществ</w:t>
      </w:r>
      <w:r w:rsidRPr="00D5460D">
        <w:rPr>
          <w:rFonts w:ascii="Times New Roman" w:hAnsi="Times New Roman"/>
          <w:sz w:val="28"/>
          <w:szCs w:val="28"/>
        </w:rPr>
        <w:t>ляется в нескольких направле</w:t>
      </w:r>
      <w:r>
        <w:rPr>
          <w:rFonts w:ascii="Times New Roman" w:hAnsi="Times New Roman"/>
          <w:sz w:val="28"/>
          <w:szCs w:val="28"/>
        </w:rPr>
        <w:t>ниях. С одной стороны, это пре</w:t>
      </w:r>
      <w:r w:rsidRPr="00D5460D">
        <w:rPr>
          <w:rFonts w:ascii="Times New Roman" w:hAnsi="Times New Roman"/>
          <w:sz w:val="28"/>
          <w:szCs w:val="28"/>
        </w:rPr>
        <w:t xml:space="preserve">образование непроизвольных психических процессов в произвольные, с другой - обретение человеком контроля над своим поведением, с третьей - выработка волевых качеств личности. Все эти процессы </w:t>
      </w:r>
      <w:proofErr w:type="spellStart"/>
      <w:r w:rsidRPr="00D5460D">
        <w:rPr>
          <w:rFonts w:ascii="Times New Roman" w:hAnsi="Times New Roman"/>
          <w:sz w:val="28"/>
          <w:szCs w:val="28"/>
        </w:rPr>
        <w:t>онтогенетически</w:t>
      </w:r>
      <w:proofErr w:type="spellEnd"/>
      <w:r w:rsidRPr="00D5460D">
        <w:rPr>
          <w:rFonts w:ascii="Times New Roman" w:hAnsi="Times New Roman"/>
          <w:sz w:val="28"/>
          <w:szCs w:val="28"/>
        </w:rPr>
        <w:t xml:space="preserve"> начинаются с того момента жизни, когда ребенок овладевает речью и научается пользоваться ею как эффективным средством психической и поведенческой </w:t>
      </w:r>
      <w:proofErr w:type="spellStart"/>
      <w:r w:rsidRPr="00D5460D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D5460D">
        <w:rPr>
          <w:rFonts w:ascii="Times New Roman" w:hAnsi="Times New Roman"/>
          <w:sz w:val="28"/>
          <w:szCs w:val="28"/>
        </w:rPr>
        <w:t>.</w:t>
      </w:r>
    </w:p>
    <w:p w:rsidR="002244F9" w:rsidRPr="00D5460D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 xml:space="preserve">Внутри каждого из этих направлений развития воли по мере ее укрепления происходят свои, специфические преобразования, постепенно поднимающие процесс и механизмы волевой регуляции на более высокие </w:t>
      </w:r>
      <w:r>
        <w:rPr>
          <w:rFonts w:ascii="Times New Roman" w:hAnsi="Times New Roman"/>
          <w:sz w:val="28"/>
          <w:szCs w:val="28"/>
        </w:rPr>
        <w:t>уровни. К примеру, внутри позна</w:t>
      </w:r>
      <w:r w:rsidRPr="00D5460D">
        <w:rPr>
          <w:rFonts w:ascii="Times New Roman" w:hAnsi="Times New Roman"/>
          <w:sz w:val="28"/>
          <w:szCs w:val="28"/>
        </w:rPr>
        <w:t>вательных процессов воля в</w:t>
      </w:r>
      <w:r>
        <w:rPr>
          <w:rFonts w:ascii="Times New Roman" w:hAnsi="Times New Roman"/>
          <w:sz w:val="28"/>
          <w:szCs w:val="28"/>
        </w:rPr>
        <w:t xml:space="preserve">начале выступает в форме </w:t>
      </w:r>
      <w:proofErr w:type="spellStart"/>
      <w:r>
        <w:rPr>
          <w:rFonts w:ascii="Times New Roman" w:hAnsi="Times New Roman"/>
          <w:sz w:val="28"/>
          <w:szCs w:val="28"/>
        </w:rPr>
        <w:t>внешне</w:t>
      </w:r>
      <w:r w:rsidRPr="00D5460D">
        <w:rPr>
          <w:rFonts w:ascii="Times New Roman" w:hAnsi="Times New Roman"/>
          <w:sz w:val="28"/>
          <w:szCs w:val="28"/>
        </w:rPr>
        <w:t>речевой</w:t>
      </w:r>
      <w:proofErr w:type="spellEnd"/>
      <w:r w:rsidRPr="00D5460D">
        <w:rPr>
          <w:rFonts w:ascii="Times New Roman" w:hAnsi="Times New Roman"/>
          <w:sz w:val="28"/>
          <w:szCs w:val="28"/>
        </w:rPr>
        <w:t xml:space="preserve"> регуляции и только затем - в плане </w:t>
      </w:r>
      <w:proofErr w:type="spellStart"/>
      <w:r w:rsidRPr="00D5460D">
        <w:rPr>
          <w:rFonts w:ascii="Times New Roman" w:hAnsi="Times New Roman"/>
          <w:sz w:val="28"/>
          <w:szCs w:val="28"/>
        </w:rPr>
        <w:t>внутриречевого</w:t>
      </w:r>
      <w:proofErr w:type="spellEnd"/>
      <w:r w:rsidRPr="00D5460D">
        <w:rPr>
          <w:rFonts w:ascii="Times New Roman" w:hAnsi="Times New Roman"/>
          <w:sz w:val="28"/>
          <w:szCs w:val="28"/>
        </w:rPr>
        <w:t xml:space="preserve"> процесса. В поведенческом аспекте волевое управление вначале касается произвольных движений отдельных частей тела, а впоследствии - планиров</w:t>
      </w:r>
      <w:r>
        <w:rPr>
          <w:rFonts w:ascii="Times New Roman" w:hAnsi="Times New Roman"/>
          <w:sz w:val="28"/>
          <w:szCs w:val="28"/>
        </w:rPr>
        <w:t>ания и управления сложными комп</w:t>
      </w:r>
      <w:r w:rsidRPr="00D5460D">
        <w:rPr>
          <w:rFonts w:ascii="Times New Roman" w:hAnsi="Times New Roman"/>
          <w:sz w:val="28"/>
          <w:szCs w:val="28"/>
        </w:rPr>
        <w:t xml:space="preserve">лексами </w:t>
      </w:r>
      <w:r w:rsidRPr="00D5460D">
        <w:rPr>
          <w:rFonts w:ascii="Times New Roman" w:hAnsi="Times New Roman"/>
          <w:sz w:val="28"/>
          <w:szCs w:val="28"/>
        </w:rPr>
        <w:lastRenderedPageBreak/>
        <w:t>движений, включая торможение одних и активизацию других комплексов мышц. В области формирования волевых качеств личности развитие воли можно представить как движение от первичных к вторичным и далее - к третичным волевым качествам.</w:t>
      </w:r>
      <w:r w:rsidRPr="00D5460D">
        <w:rPr>
          <w:rFonts w:ascii="Times New Roman" w:hAnsi="Times New Roman"/>
          <w:sz w:val="28"/>
          <w:szCs w:val="28"/>
        </w:rPr>
        <w:tab/>
      </w:r>
    </w:p>
    <w:p w:rsidR="002244F9" w:rsidRPr="00D5460D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>Еще одно направление в развитии воли проявляется в том, что человек сознательно ставит перед собой все более трудные задачи и преследует все более отдаленные цели, требующие приложения значительных волевых усилий в течение достаточно длительного времени. Например, школьник еще в подростковом возрасте может поставить перед собой задачу развить у себя такие способности, к формированию которых у него нет выраженных природных задатков. Одновременно он может поставить перед собой цель заняться в будущем сложным и престижным видом деятельности, для успешно</w:t>
      </w:r>
      <w:r>
        <w:rPr>
          <w:rFonts w:ascii="Times New Roman" w:hAnsi="Times New Roman"/>
          <w:sz w:val="28"/>
          <w:szCs w:val="28"/>
        </w:rPr>
        <w:t>го выполнения которого необходи</w:t>
      </w:r>
      <w:r w:rsidRPr="00D5460D">
        <w:rPr>
          <w:rFonts w:ascii="Times New Roman" w:hAnsi="Times New Roman"/>
          <w:sz w:val="28"/>
          <w:szCs w:val="28"/>
        </w:rPr>
        <w:t xml:space="preserve">мы такого рода способности. Есть немало жизненных примеров того, как </w:t>
      </w:r>
      <w:r>
        <w:rPr>
          <w:rFonts w:ascii="Times New Roman" w:hAnsi="Times New Roman"/>
          <w:sz w:val="28"/>
          <w:szCs w:val="28"/>
        </w:rPr>
        <w:t>л</w:t>
      </w:r>
      <w:r w:rsidRPr="00D5460D">
        <w:rPr>
          <w:rFonts w:ascii="Times New Roman" w:hAnsi="Times New Roman"/>
          <w:sz w:val="28"/>
          <w:szCs w:val="28"/>
        </w:rPr>
        <w:t>юди, ставшие известными учеными, художниками, писателями, добивались поставленных целей, не обладая хорошими задатками, в основном за счет повышенной работоспо</w:t>
      </w:r>
      <w:r>
        <w:rPr>
          <w:rFonts w:ascii="Times New Roman" w:hAnsi="Times New Roman"/>
          <w:sz w:val="28"/>
          <w:szCs w:val="28"/>
        </w:rPr>
        <w:t xml:space="preserve">собности и воли.               </w:t>
      </w:r>
    </w:p>
    <w:p w:rsidR="002244F9" w:rsidRPr="00D5460D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>Развитие воли у детей тесным образцом соотносится с обогащением их мотивационной и нравственной сферы. Включение в регуляцию деятельности более высоких мотивов и ценностей, повышение их статуса в общей иерархии стимулов, управляющих деятельностью, способность выделять и оценивать нравственную сторону совершаемых поступков - все это важные моменты в воспитании воли у детей. Мотивация поступка, в которую включается волевая регуляция, становится сознательной, а сам поступок произвольным. Такое действие всегда совершается на базе произвольно построенной иерархии мотивов, где верхнюю ступень занимает высоконравственное побуждение, дающее моральное удовлетворение человеку в случае успеха деятельности. Хорошим примером такой деятельности может служить сверхнормативная деятельность, связанная с высшими нравственными ценностями, совершаемая на добровольной основе и направленная на пользу людям.</w:t>
      </w:r>
    </w:p>
    <w:p w:rsidR="002244F9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>Совершенствование волевой регуляции поведения у детей связано с их общим интеллектуальным развитием, с появлением мотивационной и личностной рефлексии. Поэтому воспитывать волю у ребенка в отрыве от его общего психологического развития практически невозможно. В противном случае вместо воли и настойчивости как несомненно положительных и ценных личностных качеств могут возникнуть и закрепиться их антиподы: упрямство и ригидность.</w:t>
      </w:r>
    </w:p>
    <w:p w:rsidR="002244F9" w:rsidRPr="00D5460D" w:rsidRDefault="002244F9" w:rsidP="002244F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D5460D">
        <w:rPr>
          <w:rFonts w:ascii="Times New Roman" w:hAnsi="Times New Roman"/>
          <w:sz w:val="28"/>
          <w:szCs w:val="28"/>
        </w:rPr>
        <w:t xml:space="preserve">Особую роль в развитии воли у детей по всем перечисленным направлениям выполняют игры, причем каждый вид игровой деятельности вносит свой, специфический вклад в совершенствование волевого процесса. Конструктивные предметные игры, появляющиеся первыми в возрастном развитии ребенка, способствуют ускоренному формированию произвольной регуляции действий. Сюжетно-ролевые игры ведут к закреплению у ребенка необходимых волевых качеств личности. Коллективные игры с правилами </w:t>
      </w:r>
      <w:r w:rsidRPr="00D5460D">
        <w:rPr>
          <w:rFonts w:ascii="Times New Roman" w:hAnsi="Times New Roman"/>
          <w:sz w:val="28"/>
          <w:szCs w:val="28"/>
        </w:rPr>
        <w:lastRenderedPageBreak/>
        <w:t>кроме этой задачи решают еще одну: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460D">
        <w:rPr>
          <w:rFonts w:ascii="Times New Roman" w:hAnsi="Times New Roman"/>
          <w:sz w:val="28"/>
          <w:szCs w:val="28"/>
        </w:rPr>
        <w:t xml:space="preserve">укрепление </w:t>
      </w:r>
      <w:proofErr w:type="spellStart"/>
      <w:r w:rsidRPr="00D5460D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D5460D">
        <w:rPr>
          <w:rFonts w:ascii="Times New Roman" w:hAnsi="Times New Roman"/>
          <w:sz w:val="28"/>
          <w:szCs w:val="28"/>
        </w:rPr>
        <w:t xml:space="preserve"> поступков. Учение, появляющееся в последние годы дошкольного детства и превращающееся в ведущую деятельность в школе, наибольший вклад вносит в развитие произвольной </w:t>
      </w:r>
      <w:proofErr w:type="spellStart"/>
      <w:r w:rsidRPr="00D5460D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D5460D">
        <w:rPr>
          <w:rFonts w:ascii="Times New Roman" w:hAnsi="Times New Roman"/>
          <w:sz w:val="28"/>
          <w:szCs w:val="28"/>
        </w:rPr>
        <w:t xml:space="preserve"> познавательных процессов.</w:t>
      </w:r>
    </w:p>
    <w:p w:rsidR="00437F3A" w:rsidRPr="003915B2" w:rsidRDefault="00437F3A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sectPr w:rsidR="00437F3A" w:rsidRPr="003915B2" w:rsidSect="00EA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8AA"/>
    <w:multiLevelType w:val="hybridMultilevel"/>
    <w:tmpl w:val="53705A36"/>
    <w:lvl w:ilvl="0" w:tplc="2258E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367BE"/>
    <w:multiLevelType w:val="multilevel"/>
    <w:tmpl w:val="47E0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B5A56"/>
    <w:multiLevelType w:val="hybridMultilevel"/>
    <w:tmpl w:val="D1F2B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4074A"/>
    <w:rsid w:val="00021A52"/>
    <w:rsid w:val="0012227E"/>
    <w:rsid w:val="002244F9"/>
    <w:rsid w:val="0023205A"/>
    <w:rsid w:val="00262ABA"/>
    <w:rsid w:val="002D5882"/>
    <w:rsid w:val="0030651E"/>
    <w:rsid w:val="003915B2"/>
    <w:rsid w:val="003D64F0"/>
    <w:rsid w:val="003E521B"/>
    <w:rsid w:val="00402DBB"/>
    <w:rsid w:val="004374D0"/>
    <w:rsid w:val="00437F3A"/>
    <w:rsid w:val="0044074A"/>
    <w:rsid w:val="00456930"/>
    <w:rsid w:val="00521DB8"/>
    <w:rsid w:val="00527E08"/>
    <w:rsid w:val="00603F3F"/>
    <w:rsid w:val="00726305"/>
    <w:rsid w:val="007765F3"/>
    <w:rsid w:val="00784564"/>
    <w:rsid w:val="007D23DE"/>
    <w:rsid w:val="007D4E36"/>
    <w:rsid w:val="008349EE"/>
    <w:rsid w:val="00867535"/>
    <w:rsid w:val="009E2139"/>
    <w:rsid w:val="009F5F47"/>
    <w:rsid w:val="00AE7A4E"/>
    <w:rsid w:val="00EA0C97"/>
    <w:rsid w:val="00EC23B3"/>
    <w:rsid w:val="00F4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3F3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03F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3F"/>
    <w:rPr>
      <w:rFonts w:ascii="Tahoma" w:hAnsi="Tahoma" w:cs="Tahoma"/>
      <w:sz w:val="16"/>
      <w:szCs w:val="16"/>
    </w:rPr>
  </w:style>
  <w:style w:type="paragraph" w:customStyle="1" w:styleId="FR2">
    <w:name w:val="FR2"/>
    <w:rsid w:val="00456930"/>
    <w:pPr>
      <w:widowControl w:val="0"/>
      <w:autoSpaceDE w:val="0"/>
      <w:autoSpaceDN w:val="0"/>
      <w:adjustRightInd w:val="0"/>
      <w:spacing w:before="20" w:after="0" w:line="360" w:lineRule="auto"/>
      <w:jc w:val="both"/>
    </w:pPr>
    <w:rPr>
      <w:rFonts w:ascii="Arial" w:eastAsia="Times New Roman" w:hAnsi="Arial" w:cs="Times New Roman"/>
      <w:b/>
      <w:sz w:val="64"/>
      <w:szCs w:val="20"/>
      <w:lang w:eastAsia="ru-RU"/>
    </w:rPr>
  </w:style>
  <w:style w:type="paragraph" w:styleId="a7">
    <w:name w:val="List Paragraph"/>
    <w:basedOn w:val="a"/>
    <w:uiPriority w:val="34"/>
    <w:qFormat/>
    <w:rsid w:val="00437F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3">
    <w:name w:val="FR3"/>
    <w:rsid w:val="003915B2"/>
    <w:pPr>
      <w:widowControl w:val="0"/>
      <w:autoSpaceDE w:val="0"/>
      <w:autoSpaceDN w:val="0"/>
      <w:adjustRightInd w:val="0"/>
      <w:spacing w:before="100" w:after="0" w:line="240" w:lineRule="auto"/>
      <w:jc w:val="both"/>
    </w:pPr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2520</Words>
  <Characters>14364</Characters>
  <Application>Microsoft Office Word</Application>
  <DocSecurity>0</DocSecurity>
  <Lines>119</Lines>
  <Paragraphs>33</Paragraphs>
  <ScaleCrop>false</ScaleCrop>
  <Company/>
  <LinksUpToDate>false</LinksUpToDate>
  <CharactersWithSpaces>16851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2023-11-20T14:51:00Z</dcterms:created>
  <dcterms:modified xsi:type="dcterms:W3CDTF">2023-11-20T14:52:00Z</dcterms:modified>
</cp:coreProperties>
</file>