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C97" w:rsidRPr="0012227E" w:rsidRDefault="00726305" w:rsidP="007263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27E">
        <w:rPr>
          <w:rFonts w:ascii="Times New Roman" w:hAnsi="Times New Roman" w:cs="Times New Roman"/>
          <w:b/>
          <w:sz w:val="28"/>
          <w:szCs w:val="28"/>
        </w:rPr>
        <w:t>Лекция</w:t>
      </w:r>
      <w:r w:rsidR="007845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15B2">
        <w:rPr>
          <w:rFonts w:ascii="Times New Roman" w:hAnsi="Times New Roman" w:cs="Times New Roman"/>
          <w:b/>
          <w:sz w:val="28"/>
          <w:szCs w:val="28"/>
        </w:rPr>
        <w:t>8</w:t>
      </w:r>
    </w:p>
    <w:p w:rsidR="00784564" w:rsidRPr="003915B2" w:rsidRDefault="003915B2" w:rsidP="003915B2">
      <w:pPr>
        <w:spacing w:after="0" w:line="240" w:lineRule="auto"/>
        <w:ind w:firstLine="770"/>
        <w:jc w:val="center"/>
        <w:rPr>
          <w:rFonts w:ascii="Times New Roman" w:hAnsi="Times New Roman"/>
          <w:b/>
          <w:sz w:val="28"/>
          <w:szCs w:val="28"/>
        </w:rPr>
      </w:pPr>
      <w:r w:rsidRPr="003915B2">
        <w:rPr>
          <w:rFonts w:ascii="Times New Roman" w:hAnsi="Times New Roman"/>
          <w:b/>
          <w:sz w:val="28"/>
          <w:szCs w:val="28"/>
        </w:rPr>
        <w:t>Структура волев</w:t>
      </w:r>
      <w:r w:rsidRPr="003915B2">
        <w:rPr>
          <w:rFonts w:ascii="Times New Roman" w:hAnsi="Times New Roman"/>
          <w:b/>
          <w:sz w:val="28"/>
          <w:szCs w:val="28"/>
        </w:rPr>
        <w:t>о</w:t>
      </w:r>
      <w:r w:rsidRPr="003915B2">
        <w:rPr>
          <w:rFonts w:ascii="Times New Roman" w:hAnsi="Times New Roman"/>
          <w:b/>
          <w:sz w:val="28"/>
          <w:szCs w:val="28"/>
        </w:rPr>
        <w:t>го действия</w:t>
      </w:r>
    </w:p>
    <w:p w:rsidR="00784564" w:rsidRPr="00B81E05" w:rsidRDefault="00784564" w:rsidP="00784564">
      <w:pPr>
        <w:spacing w:after="0" w:line="240" w:lineRule="auto"/>
        <w:ind w:firstLine="770"/>
        <w:jc w:val="both"/>
        <w:rPr>
          <w:rFonts w:ascii="Times New Roman" w:hAnsi="Times New Roman"/>
          <w:b/>
          <w:sz w:val="28"/>
          <w:szCs w:val="28"/>
        </w:rPr>
      </w:pPr>
    </w:p>
    <w:p w:rsidR="003915B2" w:rsidRPr="003F66EC" w:rsidRDefault="003915B2" w:rsidP="003915B2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 xml:space="preserve">С чего начинается волевое действие? Конечно, с осознания цели действия и связанного с ней мотива. При ясном осознании цели и мотива, вызывающего ее, стремление к цели принято называть </w:t>
      </w:r>
      <w:r w:rsidRPr="00330281">
        <w:rPr>
          <w:rFonts w:ascii="Times New Roman" w:hAnsi="Times New Roman"/>
          <w:b/>
          <w:i/>
          <w:sz w:val="28"/>
          <w:szCs w:val="28"/>
        </w:rPr>
        <w:t>желанием</w:t>
      </w:r>
      <w:r w:rsidRPr="0033028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(рис. </w:t>
      </w:r>
      <w:r w:rsidRPr="003F66EC">
        <w:rPr>
          <w:rFonts w:ascii="Times New Roman" w:hAnsi="Times New Roman"/>
          <w:sz w:val="28"/>
          <w:szCs w:val="28"/>
        </w:rPr>
        <w:t>2).</w:t>
      </w:r>
      <w:r w:rsidRPr="00623674">
        <w:rPr>
          <w:rFonts w:ascii="Times New Roman" w:hAnsi="Times New Roman"/>
          <w:sz w:val="28"/>
          <w:szCs w:val="28"/>
        </w:rPr>
        <w:t xml:space="preserve"> </w:t>
      </w:r>
      <w:r w:rsidRPr="003F66EC">
        <w:rPr>
          <w:rFonts w:ascii="Times New Roman" w:hAnsi="Times New Roman"/>
          <w:sz w:val="28"/>
          <w:szCs w:val="28"/>
        </w:rPr>
        <w:t>Но не всякое стремление к цели носит достаточно осознанный характер. В за</w:t>
      </w:r>
      <w:r w:rsidRPr="003F66EC">
        <w:rPr>
          <w:rFonts w:ascii="Times New Roman" w:hAnsi="Times New Roman"/>
          <w:sz w:val="28"/>
          <w:szCs w:val="28"/>
        </w:rPr>
        <w:softHyphen/>
        <w:t xml:space="preserve">висимости от степени осознанности потребностей их разделяют на </w:t>
      </w:r>
      <w:r w:rsidRPr="00330281">
        <w:rPr>
          <w:rFonts w:ascii="Times New Roman" w:hAnsi="Times New Roman"/>
          <w:b/>
          <w:i/>
          <w:sz w:val="28"/>
          <w:szCs w:val="28"/>
        </w:rPr>
        <w:t>влечения</w:t>
      </w:r>
      <w:r w:rsidRPr="003F66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3F66EC">
        <w:rPr>
          <w:rFonts w:ascii="Times New Roman" w:hAnsi="Times New Roman"/>
          <w:sz w:val="28"/>
          <w:szCs w:val="28"/>
        </w:rPr>
        <w:t xml:space="preserve"> </w:t>
      </w:r>
      <w:r w:rsidRPr="00330281">
        <w:rPr>
          <w:rFonts w:ascii="Times New Roman" w:hAnsi="Times New Roman"/>
          <w:b/>
          <w:i/>
          <w:sz w:val="28"/>
          <w:szCs w:val="28"/>
        </w:rPr>
        <w:t>же</w:t>
      </w:r>
      <w:r w:rsidRPr="00330281">
        <w:rPr>
          <w:rFonts w:ascii="Times New Roman" w:hAnsi="Times New Roman"/>
          <w:b/>
          <w:i/>
          <w:sz w:val="28"/>
          <w:szCs w:val="28"/>
        </w:rPr>
        <w:softHyphen/>
        <w:t>лания</w:t>
      </w:r>
      <w:r w:rsidRPr="003F66EC">
        <w:rPr>
          <w:rFonts w:ascii="Times New Roman" w:hAnsi="Times New Roman"/>
          <w:i/>
          <w:sz w:val="28"/>
          <w:szCs w:val="28"/>
        </w:rPr>
        <w:t>.</w:t>
      </w:r>
      <w:r w:rsidRPr="003F66EC">
        <w:rPr>
          <w:rFonts w:ascii="Times New Roman" w:hAnsi="Times New Roman"/>
          <w:sz w:val="28"/>
          <w:szCs w:val="28"/>
        </w:rPr>
        <w:t xml:space="preserve"> Если желание осознанно, то влечение всегда смутно, неясно: человек осо</w:t>
      </w:r>
      <w:r w:rsidRPr="003F66EC">
        <w:rPr>
          <w:rFonts w:ascii="Times New Roman" w:hAnsi="Times New Roman"/>
          <w:sz w:val="28"/>
          <w:szCs w:val="28"/>
        </w:rPr>
        <w:softHyphen/>
        <w:t>знает, что ему чего-то хочется, чего-то не хватает или ему что-то нужно, но что именно, он не понимает. Обычно люди п</w:t>
      </w:r>
      <w:r w:rsidRPr="003F66EC">
        <w:rPr>
          <w:rFonts w:ascii="Times New Roman" w:hAnsi="Times New Roman"/>
          <w:sz w:val="28"/>
          <w:szCs w:val="28"/>
        </w:rPr>
        <w:t>е</w:t>
      </w:r>
      <w:r w:rsidRPr="003F66EC">
        <w:rPr>
          <w:rFonts w:ascii="Times New Roman" w:hAnsi="Times New Roman"/>
          <w:sz w:val="28"/>
          <w:szCs w:val="28"/>
        </w:rPr>
        <w:t>реживают влечение как специфическое тягостное состояние в виде тоски или неопределе</w:t>
      </w:r>
      <w:r w:rsidRPr="003F66EC">
        <w:rPr>
          <w:rFonts w:ascii="Times New Roman" w:hAnsi="Times New Roman"/>
          <w:sz w:val="28"/>
          <w:szCs w:val="28"/>
        </w:rPr>
        <w:t>н</w:t>
      </w:r>
      <w:r w:rsidRPr="003F66EC">
        <w:rPr>
          <w:rFonts w:ascii="Times New Roman" w:hAnsi="Times New Roman"/>
          <w:sz w:val="28"/>
          <w:szCs w:val="28"/>
        </w:rPr>
        <w:t>ности. Из-за своей неопреде</w:t>
      </w:r>
      <w:r w:rsidRPr="003F66EC">
        <w:rPr>
          <w:rFonts w:ascii="Times New Roman" w:hAnsi="Times New Roman"/>
          <w:sz w:val="28"/>
          <w:szCs w:val="28"/>
        </w:rPr>
        <w:softHyphen/>
        <w:t>ленности влечение не может перерасти в целенаправленную де</w:t>
      </w:r>
      <w:r w:rsidRPr="003F66EC">
        <w:rPr>
          <w:rFonts w:ascii="Times New Roman" w:hAnsi="Times New Roman"/>
          <w:sz w:val="28"/>
          <w:szCs w:val="28"/>
        </w:rPr>
        <w:t>я</w:t>
      </w:r>
      <w:r w:rsidRPr="003F66EC">
        <w:rPr>
          <w:rFonts w:ascii="Times New Roman" w:hAnsi="Times New Roman"/>
          <w:sz w:val="28"/>
          <w:szCs w:val="28"/>
        </w:rPr>
        <w:t>тельность. Поэто</w:t>
      </w:r>
      <w:r w:rsidRPr="003F66EC">
        <w:rPr>
          <w:rFonts w:ascii="Times New Roman" w:hAnsi="Times New Roman"/>
          <w:sz w:val="28"/>
          <w:szCs w:val="28"/>
        </w:rPr>
        <w:softHyphen/>
        <w:t>му влечение часто рассматривают как переходное состояние. Представленная в нем потребность, как правило, либо угасает, либо осознается и превращается в ко</w:t>
      </w:r>
      <w:r w:rsidRPr="003F66EC">
        <w:rPr>
          <w:rFonts w:ascii="Times New Roman" w:hAnsi="Times New Roman"/>
          <w:sz w:val="28"/>
          <w:szCs w:val="28"/>
        </w:rPr>
        <w:t>н</w:t>
      </w:r>
      <w:r w:rsidRPr="003F66EC">
        <w:rPr>
          <w:rFonts w:ascii="Times New Roman" w:hAnsi="Times New Roman"/>
          <w:sz w:val="28"/>
          <w:szCs w:val="28"/>
        </w:rPr>
        <w:t>кретное желание.</w:t>
      </w:r>
    </w:p>
    <w:p w:rsidR="003915B2" w:rsidRPr="003F66EC" w:rsidRDefault="003915B2" w:rsidP="003915B2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>Следует отметить, что далеко не всякое желание приводит к действию. Жела</w:t>
      </w:r>
      <w:r w:rsidRPr="003F66EC">
        <w:rPr>
          <w:rFonts w:ascii="Times New Roman" w:hAnsi="Times New Roman"/>
          <w:sz w:val="28"/>
          <w:szCs w:val="28"/>
        </w:rPr>
        <w:softHyphen/>
        <w:t>ние само по себе не сдержит активного элемента. Прежде чем желание превратит</w:t>
      </w:r>
      <w:r w:rsidRPr="003F66EC">
        <w:rPr>
          <w:rFonts w:ascii="Times New Roman" w:hAnsi="Times New Roman"/>
          <w:sz w:val="28"/>
          <w:szCs w:val="28"/>
        </w:rPr>
        <w:softHyphen/>
        <w:t>ся в непосредственный м</w:t>
      </w:r>
      <w:r w:rsidRPr="003F66EC">
        <w:rPr>
          <w:rFonts w:ascii="Times New Roman" w:hAnsi="Times New Roman"/>
          <w:sz w:val="28"/>
          <w:szCs w:val="28"/>
        </w:rPr>
        <w:t>о</w:t>
      </w:r>
      <w:r w:rsidRPr="003F66EC">
        <w:rPr>
          <w:rFonts w:ascii="Times New Roman" w:hAnsi="Times New Roman"/>
          <w:sz w:val="28"/>
          <w:szCs w:val="28"/>
        </w:rPr>
        <w:t>тив, а затем в цель</w:t>
      </w:r>
      <w:r>
        <w:rPr>
          <w:rFonts w:ascii="Times New Roman" w:hAnsi="Times New Roman"/>
          <w:sz w:val="28"/>
          <w:szCs w:val="28"/>
        </w:rPr>
        <w:t>, оно оценивается человеком, т.</w:t>
      </w:r>
      <w:r w:rsidRPr="003F66EC">
        <w:rPr>
          <w:rFonts w:ascii="Times New Roman" w:hAnsi="Times New Roman"/>
          <w:sz w:val="28"/>
          <w:szCs w:val="28"/>
        </w:rPr>
        <w:t>е. «фильтруется» через систему ценностей чело</w:t>
      </w:r>
      <w:r>
        <w:rPr>
          <w:rFonts w:ascii="Times New Roman" w:hAnsi="Times New Roman"/>
          <w:sz w:val="28"/>
          <w:szCs w:val="28"/>
        </w:rPr>
        <w:t>века, получает определенную эмо</w:t>
      </w:r>
      <w:r w:rsidRPr="003F66EC">
        <w:rPr>
          <w:rFonts w:ascii="Times New Roman" w:hAnsi="Times New Roman"/>
          <w:sz w:val="28"/>
          <w:szCs w:val="28"/>
        </w:rPr>
        <w:t>циональную окраску. Все, что связано с реализацией цели, в эмоциональной сфе</w:t>
      </w:r>
      <w:r w:rsidRPr="003F66EC">
        <w:rPr>
          <w:rFonts w:ascii="Times New Roman" w:hAnsi="Times New Roman"/>
          <w:sz w:val="28"/>
          <w:szCs w:val="28"/>
        </w:rPr>
        <w:softHyphen/>
        <w:t>ре окрашивается в положительные тона, равно к</w:t>
      </w:r>
      <w:r>
        <w:rPr>
          <w:rFonts w:ascii="Times New Roman" w:hAnsi="Times New Roman"/>
          <w:sz w:val="28"/>
          <w:szCs w:val="28"/>
        </w:rPr>
        <w:t>ак все, что является препятстви</w:t>
      </w:r>
      <w:r w:rsidRPr="003F66EC">
        <w:rPr>
          <w:rFonts w:ascii="Times New Roman" w:hAnsi="Times New Roman"/>
          <w:sz w:val="28"/>
          <w:szCs w:val="28"/>
        </w:rPr>
        <w:t>ем к достижению цели, вызывает отриц</w:t>
      </w:r>
      <w:r w:rsidRPr="003F66EC">
        <w:rPr>
          <w:rFonts w:ascii="Times New Roman" w:hAnsi="Times New Roman"/>
          <w:sz w:val="28"/>
          <w:szCs w:val="28"/>
        </w:rPr>
        <w:t>а</w:t>
      </w:r>
      <w:r w:rsidRPr="003F66EC">
        <w:rPr>
          <w:rFonts w:ascii="Times New Roman" w:hAnsi="Times New Roman"/>
          <w:sz w:val="28"/>
          <w:szCs w:val="28"/>
        </w:rPr>
        <w:t>тельные эмоции.</w:t>
      </w:r>
    </w:p>
    <w:p w:rsidR="003915B2" w:rsidRPr="003F66EC" w:rsidRDefault="003915B2" w:rsidP="003915B2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>Имея побуждающую силу, желание обостр</w:t>
      </w:r>
      <w:r>
        <w:rPr>
          <w:rFonts w:ascii="Times New Roman" w:hAnsi="Times New Roman"/>
          <w:sz w:val="28"/>
          <w:szCs w:val="28"/>
        </w:rPr>
        <w:t>яет осознание цели будущего дей</w:t>
      </w:r>
      <w:r w:rsidRPr="003F66EC">
        <w:rPr>
          <w:rFonts w:ascii="Times New Roman" w:hAnsi="Times New Roman"/>
          <w:sz w:val="28"/>
          <w:szCs w:val="28"/>
        </w:rPr>
        <w:t xml:space="preserve">ствия и построение его плана. В свою очередь, при формировании цели особую роль играет ее </w:t>
      </w:r>
      <w:r w:rsidRPr="00330281">
        <w:rPr>
          <w:rFonts w:ascii="Times New Roman" w:hAnsi="Times New Roman"/>
          <w:b/>
          <w:i/>
          <w:sz w:val="28"/>
          <w:szCs w:val="28"/>
        </w:rPr>
        <w:t>соде</w:t>
      </w:r>
      <w:r w:rsidRPr="00330281">
        <w:rPr>
          <w:rFonts w:ascii="Times New Roman" w:hAnsi="Times New Roman"/>
          <w:b/>
          <w:i/>
          <w:sz w:val="28"/>
          <w:szCs w:val="28"/>
        </w:rPr>
        <w:t>р</w:t>
      </w:r>
      <w:r w:rsidRPr="00330281">
        <w:rPr>
          <w:rFonts w:ascii="Times New Roman" w:hAnsi="Times New Roman"/>
          <w:b/>
          <w:i/>
          <w:sz w:val="28"/>
          <w:szCs w:val="28"/>
        </w:rPr>
        <w:t>жание, характер</w:t>
      </w:r>
      <w:r w:rsidRPr="003F66EC">
        <w:rPr>
          <w:rFonts w:ascii="Times New Roman" w:hAnsi="Times New Roman"/>
          <w:sz w:val="28"/>
          <w:szCs w:val="28"/>
        </w:rPr>
        <w:t xml:space="preserve"> и </w:t>
      </w:r>
      <w:r w:rsidRPr="00330281">
        <w:rPr>
          <w:rFonts w:ascii="Times New Roman" w:hAnsi="Times New Roman"/>
          <w:b/>
          <w:i/>
          <w:sz w:val="28"/>
          <w:szCs w:val="28"/>
        </w:rPr>
        <w:t>значение</w:t>
      </w:r>
      <w:r w:rsidRPr="003F66EC">
        <w:rPr>
          <w:rFonts w:ascii="Times New Roman" w:hAnsi="Times New Roman"/>
          <w:i/>
          <w:sz w:val="28"/>
          <w:szCs w:val="28"/>
        </w:rPr>
        <w:t>.</w:t>
      </w:r>
      <w:r w:rsidRPr="003F66EC">
        <w:rPr>
          <w:rFonts w:ascii="Times New Roman" w:hAnsi="Times New Roman"/>
          <w:sz w:val="28"/>
          <w:szCs w:val="28"/>
        </w:rPr>
        <w:t xml:space="preserve"> Чем значительнее цель, тем бо</w:t>
      </w:r>
      <w:r w:rsidRPr="003F66EC">
        <w:rPr>
          <w:rFonts w:ascii="Times New Roman" w:hAnsi="Times New Roman"/>
          <w:sz w:val="28"/>
          <w:szCs w:val="28"/>
        </w:rPr>
        <w:softHyphen/>
        <w:t>лее мощное стремление может быть вызвано ею.</w:t>
      </w:r>
    </w:p>
    <w:p w:rsidR="003915B2" w:rsidRPr="00330281" w:rsidRDefault="003915B2" w:rsidP="003915B2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  <w:lang w:val="uk-UA"/>
        </w:rPr>
      </w:pPr>
      <w:r w:rsidRPr="003F66EC">
        <w:rPr>
          <w:rFonts w:ascii="Times New Roman" w:hAnsi="Times New Roman"/>
          <w:sz w:val="28"/>
          <w:szCs w:val="28"/>
        </w:rPr>
        <w:t>Желание не всегда сразу претворяется в жизнь. У человека иногда возникает сразу н</w:t>
      </w:r>
      <w:r w:rsidRPr="003F66EC">
        <w:rPr>
          <w:rFonts w:ascii="Times New Roman" w:hAnsi="Times New Roman"/>
          <w:sz w:val="28"/>
          <w:szCs w:val="28"/>
        </w:rPr>
        <w:t>е</w:t>
      </w:r>
      <w:r w:rsidRPr="003F66EC">
        <w:rPr>
          <w:rFonts w:ascii="Times New Roman" w:hAnsi="Times New Roman"/>
          <w:sz w:val="28"/>
          <w:szCs w:val="28"/>
        </w:rPr>
        <w:t>сколько несогласованных и даже проти</w:t>
      </w:r>
      <w:r>
        <w:rPr>
          <w:rFonts w:ascii="Times New Roman" w:hAnsi="Times New Roman"/>
          <w:sz w:val="28"/>
          <w:szCs w:val="28"/>
        </w:rPr>
        <w:t>воречивых желаний, и он оказыва</w:t>
      </w:r>
      <w:r w:rsidRPr="003F66EC">
        <w:rPr>
          <w:rFonts w:ascii="Times New Roman" w:hAnsi="Times New Roman"/>
          <w:sz w:val="28"/>
          <w:szCs w:val="28"/>
        </w:rPr>
        <w:t>ется в весьма з</w:t>
      </w:r>
      <w:r w:rsidRPr="003F66EC">
        <w:rPr>
          <w:rFonts w:ascii="Times New Roman" w:hAnsi="Times New Roman"/>
          <w:sz w:val="28"/>
          <w:szCs w:val="28"/>
        </w:rPr>
        <w:t>а</w:t>
      </w:r>
      <w:r w:rsidRPr="003F66EC">
        <w:rPr>
          <w:rFonts w:ascii="Times New Roman" w:hAnsi="Times New Roman"/>
          <w:sz w:val="28"/>
          <w:szCs w:val="28"/>
        </w:rPr>
        <w:t>труднительном положении, не зная, какое из них реализовать. Пси</w:t>
      </w:r>
      <w:r w:rsidRPr="003F66EC">
        <w:rPr>
          <w:rFonts w:ascii="Times New Roman" w:hAnsi="Times New Roman"/>
          <w:sz w:val="28"/>
          <w:szCs w:val="28"/>
        </w:rPr>
        <w:softHyphen/>
        <w:t>хическое состояние, кот</w:t>
      </w:r>
      <w:r w:rsidRPr="003F66EC">
        <w:rPr>
          <w:rFonts w:ascii="Times New Roman" w:hAnsi="Times New Roman"/>
          <w:sz w:val="28"/>
          <w:szCs w:val="28"/>
        </w:rPr>
        <w:t>о</w:t>
      </w:r>
      <w:r w:rsidRPr="003F66EC">
        <w:rPr>
          <w:rFonts w:ascii="Times New Roman" w:hAnsi="Times New Roman"/>
          <w:sz w:val="28"/>
          <w:szCs w:val="28"/>
        </w:rPr>
        <w:t>рое характеризуется столкновением нескольких желаний или нескольких различных побу</w:t>
      </w:r>
      <w:r w:rsidRPr="003F66EC">
        <w:rPr>
          <w:rFonts w:ascii="Times New Roman" w:hAnsi="Times New Roman"/>
          <w:sz w:val="28"/>
          <w:szCs w:val="28"/>
        </w:rPr>
        <w:t>ж</w:t>
      </w:r>
      <w:r w:rsidRPr="003F66EC">
        <w:rPr>
          <w:rFonts w:ascii="Times New Roman" w:hAnsi="Times New Roman"/>
          <w:sz w:val="28"/>
          <w:szCs w:val="28"/>
        </w:rPr>
        <w:t xml:space="preserve">дений к деятельности, принято называть </w:t>
      </w:r>
      <w:r w:rsidRPr="00330281">
        <w:rPr>
          <w:rFonts w:ascii="Times New Roman" w:hAnsi="Times New Roman"/>
          <w:b/>
          <w:i/>
          <w:sz w:val="28"/>
          <w:szCs w:val="28"/>
        </w:rPr>
        <w:t>борь</w:t>
      </w:r>
      <w:r w:rsidRPr="00330281">
        <w:rPr>
          <w:rFonts w:ascii="Times New Roman" w:hAnsi="Times New Roman"/>
          <w:b/>
          <w:i/>
          <w:sz w:val="28"/>
          <w:szCs w:val="28"/>
        </w:rPr>
        <w:softHyphen/>
        <w:t>бой мотивов</w:t>
      </w:r>
      <w:r w:rsidRPr="003F66EC">
        <w:rPr>
          <w:rFonts w:ascii="Times New Roman" w:hAnsi="Times New Roman"/>
          <w:i/>
          <w:sz w:val="28"/>
          <w:szCs w:val="28"/>
        </w:rPr>
        <w:t>.</w:t>
      </w:r>
      <w:r w:rsidRPr="003F66EC">
        <w:rPr>
          <w:rFonts w:ascii="Times New Roman" w:hAnsi="Times New Roman"/>
          <w:sz w:val="28"/>
          <w:szCs w:val="28"/>
        </w:rPr>
        <w:t xml:space="preserve"> Борьба мотивов включает в себя оценку человеком тех оснований, которые говорят за и против необходимости действовать в определенном направ</w:t>
      </w:r>
      <w:r w:rsidRPr="003F66EC">
        <w:rPr>
          <w:rFonts w:ascii="Times New Roman" w:hAnsi="Times New Roman"/>
          <w:sz w:val="28"/>
          <w:szCs w:val="28"/>
        </w:rPr>
        <w:softHyphen/>
        <w:t xml:space="preserve">лении, обдумывании того, как именно действовать. Заключительным моментом борьбы мотивов является </w:t>
      </w:r>
      <w:r w:rsidRPr="00330281">
        <w:rPr>
          <w:rFonts w:ascii="Times New Roman" w:hAnsi="Times New Roman"/>
          <w:b/>
          <w:i/>
          <w:sz w:val="28"/>
          <w:szCs w:val="28"/>
        </w:rPr>
        <w:t>принятие решения</w:t>
      </w:r>
      <w:r w:rsidRPr="003F66EC">
        <w:rPr>
          <w:rFonts w:ascii="Times New Roman" w:hAnsi="Times New Roman"/>
          <w:i/>
          <w:sz w:val="28"/>
          <w:szCs w:val="28"/>
        </w:rPr>
        <w:t>,</w:t>
      </w:r>
      <w:r w:rsidRPr="003F66EC">
        <w:rPr>
          <w:rFonts w:ascii="Times New Roman" w:hAnsi="Times New Roman"/>
          <w:sz w:val="28"/>
          <w:szCs w:val="28"/>
        </w:rPr>
        <w:t xml:space="preserve"> заключающегося в выборе цели и способа действия. Принимая решение, человек проявляет </w:t>
      </w:r>
      <w:r w:rsidRPr="00330281">
        <w:rPr>
          <w:rFonts w:ascii="Times New Roman" w:hAnsi="Times New Roman"/>
          <w:b/>
          <w:i/>
          <w:sz w:val="28"/>
          <w:szCs w:val="28"/>
        </w:rPr>
        <w:t>решительность</w:t>
      </w:r>
      <w:r>
        <w:rPr>
          <w:rFonts w:ascii="Times New Roman" w:hAnsi="Times New Roman"/>
          <w:i/>
          <w:sz w:val="28"/>
          <w:szCs w:val="28"/>
          <w:lang w:val="uk-UA"/>
        </w:rPr>
        <w:t>;</w:t>
      </w:r>
      <w:r w:rsidRPr="003F66EC">
        <w:rPr>
          <w:rFonts w:ascii="Times New Roman" w:hAnsi="Times New Roman"/>
          <w:sz w:val="28"/>
          <w:szCs w:val="28"/>
        </w:rPr>
        <w:t xml:space="preserve"> при этом он, как правило, чувствует ответственность за дальнейший ход событий</w:t>
      </w:r>
      <w:r>
        <w:rPr>
          <w:rFonts w:ascii="Times New Roman" w:hAnsi="Times New Roman"/>
          <w:sz w:val="28"/>
          <w:szCs w:val="28"/>
        </w:rPr>
        <w:t>.</w:t>
      </w:r>
    </w:p>
    <w:p w:rsidR="003915B2" w:rsidRPr="003F66EC" w:rsidRDefault="003915B2" w:rsidP="003915B2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>Следует</w:t>
      </w:r>
      <w:r w:rsidRPr="003F66EC">
        <w:rPr>
          <w:rFonts w:ascii="Times New Roman" w:hAnsi="Times New Roman"/>
          <w:b/>
          <w:sz w:val="28"/>
          <w:szCs w:val="28"/>
        </w:rPr>
        <w:t xml:space="preserve"> </w:t>
      </w:r>
      <w:r w:rsidRPr="005018BC">
        <w:rPr>
          <w:rFonts w:ascii="Times New Roman" w:hAnsi="Times New Roman"/>
          <w:sz w:val="28"/>
          <w:szCs w:val="28"/>
        </w:rPr>
        <w:t>отметить,</w:t>
      </w:r>
      <w:r w:rsidRPr="003F66EC">
        <w:rPr>
          <w:rFonts w:ascii="Times New Roman" w:hAnsi="Times New Roman"/>
          <w:b/>
          <w:sz w:val="28"/>
          <w:szCs w:val="28"/>
        </w:rPr>
        <w:t xml:space="preserve"> </w:t>
      </w:r>
      <w:r w:rsidRPr="005018BC">
        <w:rPr>
          <w:rFonts w:ascii="Times New Roman" w:hAnsi="Times New Roman"/>
          <w:sz w:val="28"/>
          <w:szCs w:val="28"/>
        </w:rPr>
        <w:t>что в</w:t>
      </w:r>
      <w:r w:rsidRPr="003F66EC">
        <w:rPr>
          <w:rFonts w:ascii="Times New Roman" w:hAnsi="Times New Roman"/>
          <w:sz w:val="28"/>
          <w:szCs w:val="28"/>
        </w:rPr>
        <w:t xml:space="preserve"> психологической науке активно ведутся</w:t>
      </w:r>
      <w:r w:rsidRPr="003F66EC">
        <w:rPr>
          <w:rFonts w:ascii="Times New Roman" w:hAnsi="Times New Roman"/>
          <w:b/>
          <w:sz w:val="28"/>
          <w:szCs w:val="28"/>
        </w:rPr>
        <w:t xml:space="preserve"> </w:t>
      </w:r>
      <w:r w:rsidRPr="005018BC">
        <w:rPr>
          <w:rFonts w:ascii="Times New Roman" w:hAnsi="Times New Roman"/>
          <w:sz w:val="28"/>
          <w:szCs w:val="28"/>
        </w:rPr>
        <w:t>споры по</w:t>
      </w:r>
      <w:r w:rsidRPr="003F66EC">
        <w:rPr>
          <w:rFonts w:ascii="Times New Roman" w:hAnsi="Times New Roman"/>
          <w:sz w:val="28"/>
          <w:szCs w:val="28"/>
        </w:rPr>
        <w:t xml:space="preserve"> про</w:t>
      </w:r>
      <w:r w:rsidRPr="003F66EC">
        <w:rPr>
          <w:rFonts w:ascii="Times New Roman" w:hAnsi="Times New Roman"/>
          <w:sz w:val="28"/>
          <w:szCs w:val="28"/>
        </w:rPr>
        <w:softHyphen/>
        <w:t xml:space="preserve">блеме принятия решения. С одной стороны, борьба мотивов и </w:t>
      </w:r>
      <w:r w:rsidRPr="003F66EC">
        <w:rPr>
          <w:rFonts w:ascii="Times New Roman" w:hAnsi="Times New Roman"/>
          <w:sz w:val="28"/>
          <w:szCs w:val="28"/>
        </w:rPr>
        <w:lastRenderedPageBreak/>
        <w:t>последующее при</w:t>
      </w:r>
      <w:r w:rsidRPr="003F66EC">
        <w:rPr>
          <w:rFonts w:ascii="Times New Roman" w:hAnsi="Times New Roman"/>
          <w:sz w:val="28"/>
          <w:szCs w:val="28"/>
        </w:rPr>
        <w:softHyphen/>
        <w:t>нятие решения рассматриваются как основное звено, ядро волевого акта. С дру</w:t>
      </w:r>
      <w:r w:rsidRPr="003F66EC">
        <w:rPr>
          <w:rFonts w:ascii="Times New Roman" w:hAnsi="Times New Roman"/>
          <w:sz w:val="28"/>
          <w:szCs w:val="28"/>
        </w:rPr>
        <w:softHyphen/>
        <w:t>гой стороны, отмечается те</w:t>
      </w:r>
      <w:r w:rsidRPr="003F66EC">
        <w:rPr>
          <w:rFonts w:ascii="Times New Roman" w:hAnsi="Times New Roman"/>
          <w:sz w:val="28"/>
          <w:szCs w:val="28"/>
        </w:rPr>
        <w:t>н</w:t>
      </w:r>
      <w:r w:rsidRPr="003F66EC">
        <w:rPr>
          <w:rFonts w:ascii="Times New Roman" w:hAnsi="Times New Roman"/>
          <w:sz w:val="28"/>
          <w:szCs w:val="28"/>
        </w:rPr>
        <w:t>денция выключения из волевого акта внутренней ра</w:t>
      </w:r>
      <w:r w:rsidRPr="003F66EC">
        <w:rPr>
          <w:rFonts w:ascii="Times New Roman" w:hAnsi="Times New Roman"/>
          <w:sz w:val="28"/>
          <w:szCs w:val="28"/>
        </w:rPr>
        <w:softHyphen/>
        <w:t>боты сознания, связанной с выбором, обд</w:t>
      </w:r>
      <w:r w:rsidRPr="003F66EC">
        <w:rPr>
          <w:rFonts w:ascii="Times New Roman" w:hAnsi="Times New Roman"/>
          <w:sz w:val="28"/>
          <w:szCs w:val="28"/>
        </w:rPr>
        <w:t>у</w:t>
      </w:r>
      <w:r w:rsidRPr="003F66EC">
        <w:rPr>
          <w:rFonts w:ascii="Times New Roman" w:hAnsi="Times New Roman"/>
          <w:sz w:val="28"/>
          <w:szCs w:val="28"/>
        </w:rPr>
        <w:t>мыванием и оценкой.</w:t>
      </w:r>
    </w:p>
    <w:p w:rsidR="003915B2" w:rsidRPr="003F66EC" w:rsidRDefault="003915B2" w:rsidP="003915B2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</w:p>
    <w:p w:rsidR="003915B2" w:rsidRPr="003F66EC" w:rsidRDefault="003915B2" w:rsidP="003915B2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</w:p>
    <w:p w:rsidR="003915B2" w:rsidRPr="003F66EC" w:rsidRDefault="003915B2" w:rsidP="003915B2">
      <w:pPr>
        <w:pStyle w:val="FR3"/>
        <w:spacing w:before="0"/>
        <w:ind w:firstLine="77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565775" cy="795147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5775" cy="795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15B2" w:rsidRPr="00623674" w:rsidRDefault="003915B2" w:rsidP="003915B2">
      <w:pPr>
        <w:spacing w:after="0" w:line="240" w:lineRule="auto"/>
        <w:ind w:firstLine="770"/>
        <w:jc w:val="center"/>
        <w:rPr>
          <w:rFonts w:ascii="Times New Roman" w:hAnsi="Times New Roman"/>
          <w:i/>
          <w:sz w:val="28"/>
          <w:szCs w:val="28"/>
        </w:rPr>
      </w:pPr>
      <w:r w:rsidRPr="00A01079">
        <w:rPr>
          <w:rFonts w:ascii="Times New Roman" w:hAnsi="Times New Roman"/>
          <w:b/>
          <w:i/>
          <w:sz w:val="28"/>
          <w:szCs w:val="28"/>
        </w:rPr>
        <w:lastRenderedPageBreak/>
        <w:t>Рис. 2.</w:t>
      </w:r>
      <w:r w:rsidRPr="003F66EC">
        <w:rPr>
          <w:rFonts w:ascii="Times New Roman" w:hAnsi="Times New Roman"/>
          <w:i/>
          <w:sz w:val="28"/>
          <w:szCs w:val="28"/>
        </w:rPr>
        <w:t xml:space="preserve"> Психологическая структура волевого акта</w:t>
      </w:r>
    </w:p>
    <w:p w:rsidR="003915B2" w:rsidRDefault="003915B2" w:rsidP="003915B2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</w:p>
    <w:p w:rsidR="003915B2" w:rsidRPr="003F66EC" w:rsidRDefault="003915B2" w:rsidP="003915B2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 xml:space="preserve">Существует и другая точка зрения, характерная для тех психологов, которые, не отвергая значимость борьбы мотивов и внутренней работы сознания, видят сущность воли в </w:t>
      </w:r>
      <w:r w:rsidRPr="00330281">
        <w:rPr>
          <w:rFonts w:ascii="Times New Roman" w:hAnsi="Times New Roman"/>
          <w:b/>
          <w:i/>
          <w:sz w:val="28"/>
          <w:szCs w:val="28"/>
        </w:rPr>
        <w:t>исполн</w:t>
      </w:r>
      <w:r w:rsidRPr="00330281">
        <w:rPr>
          <w:rFonts w:ascii="Times New Roman" w:hAnsi="Times New Roman"/>
          <w:b/>
          <w:i/>
          <w:sz w:val="28"/>
          <w:szCs w:val="28"/>
        </w:rPr>
        <w:t>е</w:t>
      </w:r>
      <w:r w:rsidRPr="00330281">
        <w:rPr>
          <w:rFonts w:ascii="Times New Roman" w:hAnsi="Times New Roman"/>
          <w:b/>
          <w:i/>
          <w:sz w:val="28"/>
          <w:szCs w:val="28"/>
        </w:rPr>
        <w:t>нии принятою решения</w:t>
      </w:r>
      <w:r w:rsidRPr="003F66EC">
        <w:rPr>
          <w:rFonts w:ascii="Times New Roman" w:hAnsi="Times New Roman"/>
          <w:i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поскольку борьба мотивов и сле</w:t>
      </w:r>
      <w:r w:rsidRPr="003F66EC">
        <w:rPr>
          <w:rFonts w:ascii="Times New Roman" w:hAnsi="Times New Roman"/>
          <w:sz w:val="28"/>
          <w:szCs w:val="28"/>
        </w:rPr>
        <w:t>дующее за этим принятие решения не идут дальше субъективных состояний. Именно исполнение решения составляет основной момент волевой деятельности человека.</w:t>
      </w:r>
    </w:p>
    <w:p w:rsidR="003915B2" w:rsidRPr="003F66EC" w:rsidRDefault="003915B2" w:rsidP="003915B2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>Исполнительный этап волевого действия имеет сложную структуру. Прежде всего исполн</w:t>
      </w:r>
      <w:r w:rsidRPr="003F66EC">
        <w:rPr>
          <w:rFonts w:ascii="Times New Roman" w:hAnsi="Times New Roman"/>
          <w:sz w:val="28"/>
          <w:szCs w:val="28"/>
        </w:rPr>
        <w:t>е</w:t>
      </w:r>
      <w:r w:rsidRPr="003F66EC">
        <w:rPr>
          <w:rFonts w:ascii="Times New Roman" w:hAnsi="Times New Roman"/>
          <w:sz w:val="28"/>
          <w:szCs w:val="28"/>
        </w:rPr>
        <w:t>ние принятого решения связано с тем или иным временем, т. е. с определенным сроком. Е</w:t>
      </w:r>
      <w:r w:rsidRPr="003F66EC">
        <w:rPr>
          <w:rFonts w:ascii="Times New Roman" w:hAnsi="Times New Roman"/>
          <w:sz w:val="28"/>
          <w:szCs w:val="28"/>
        </w:rPr>
        <w:t>с</w:t>
      </w:r>
      <w:r w:rsidRPr="003F66EC">
        <w:rPr>
          <w:rFonts w:ascii="Times New Roman" w:hAnsi="Times New Roman"/>
          <w:sz w:val="28"/>
          <w:szCs w:val="28"/>
        </w:rPr>
        <w:t>ли исполнение решения откладывается на длительный срок, то в этом случае принято гов</w:t>
      </w:r>
      <w:r w:rsidRPr="003F66EC">
        <w:rPr>
          <w:rFonts w:ascii="Times New Roman" w:hAnsi="Times New Roman"/>
          <w:sz w:val="28"/>
          <w:szCs w:val="28"/>
        </w:rPr>
        <w:t>о</w:t>
      </w:r>
      <w:r w:rsidRPr="003F66EC">
        <w:rPr>
          <w:rFonts w:ascii="Times New Roman" w:hAnsi="Times New Roman"/>
          <w:sz w:val="28"/>
          <w:szCs w:val="28"/>
        </w:rPr>
        <w:t xml:space="preserve">рить о </w:t>
      </w:r>
      <w:r w:rsidRPr="00330281">
        <w:rPr>
          <w:rFonts w:ascii="Times New Roman" w:hAnsi="Times New Roman"/>
          <w:b/>
          <w:i/>
          <w:sz w:val="28"/>
          <w:szCs w:val="28"/>
        </w:rPr>
        <w:t>намерении</w:t>
      </w:r>
      <w:r w:rsidRPr="003F66EC">
        <w:rPr>
          <w:rFonts w:ascii="Times New Roman" w:hAnsi="Times New Roman"/>
          <w:sz w:val="28"/>
          <w:szCs w:val="28"/>
        </w:rPr>
        <w:t xml:space="preserve"> исполнить принятое реше</w:t>
      </w:r>
      <w:r w:rsidRPr="003F66EC">
        <w:rPr>
          <w:rFonts w:ascii="Times New Roman" w:hAnsi="Times New Roman"/>
          <w:sz w:val="28"/>
          <w:szCs w:val="28"/>
        </w:rPr>
        <w:softHyphen/>
        <w:t>ние. Обычно мы говорим о намерении, когда сталкиваемся со сложными видами деятельности: например, поступить в вуз, получить о</w:t>
      </w:r>
      <w:r w:rsidRPr="003F66EC">
        <w:rPr>
          <w:rFonts w:ascii="Times New Roman" w:hAnsi="Times New Roman"/>
          <w:sz w:val="28"/>
          <w:szCs w:val="28"/>
        </w:rPr>
        <w:t>п</w:t>
      </w:r>
      <w:r w:rsidRPr="003F66EC">
        <w:rPr>
          <w:rFonts w:ascii="Times New Roman" w:hAnsi="Times New Roman"/>
          <w:sz w:val="28"/>
          <w:szCs w:val="28"/>
        </w:rPr>
        <w:t>ределенную специальность. Простейшие волевые действия, такие как утолить жаж</w:t>
      </w:r>
      <w:r>
        <w:rPr>
          <w:rFonts w:ascii="Times New Roman" w:hAnsi="Times New Roman"/>
          <w:sz w:val="28"/>
          <w:szCs w:val="28"/>
        </w:rPr>
        <w:t>ду или голод, изменить на</w:t>
      </w:r>
      <w:r w:rsidRPr="003F66EC">
        <w:rPr>
          <w:rFonts w:ascii="Times New Roman" w:hAnsi="Times New Roman"/>
          <w:sz w:val="28"/>
          <w:szCs w:val="28"/>
        </w:rPr>
        <w:t>правление своего движения, чтобы не столкнуться с идущим навстречу челове</w:t>
      </w:r>
      <w:r w:rsidRPr="003F66EC">
        <w:rPr>
          <w:rFonts w:ascii="Times New Roman" w:hAnsi="Times New Roman"/>
          <w:sz w:val="28"/>
          <w:szCs w:val="28"/>
        </w:rPr>
        <w:softHyphen/>
        <w:t>ком, исполняются, как правило, сразу. Намере</w:t>
      </w:r>
      <w:r>
        <w:rPr>
          <w:rFonts w:ascii="Times New Roman" w:hAnsi="Times New Roman"/>
          <w:sz w:val="28"/>
          <w:szCs w:val="28"/>
        </w:rPr>
        <w:t>ние по своей сути является внут</w:t>
      </w:r>
      <w:r w:rsidRPr="003F66EC">
        <w:rPr>
          <w:rFonts w:ascii="Times New Roman" w:hAnsi="Times New Roman"/>
          <w:sz w:val="28"/>
          <w:szCs w:val="28"/>
        </w:rPr>
        <w:t>ренней подготовкой отсроченного действия и представляет собой зафиксирован</w:t>
      </w:r>
      <w:r w:rsidRPr="003F66EC">
        <w:rPr>
          <w:rFonts w:ascii="Times New Roman" w:hAnsi="Times New Roman"/>
          <w:sz w:val="28"/>
          <w:szCs w:val="28"/>
        </w:rPr>
        <w:softHyphen/>
        <w:t>ную решением н</w:t>
      </w:r>
      <w:r w:rsidRPr="003F66EC">
        <w:rPr>
          <w:rFonts w:ascii="Times New Roman" w:hAnsi="Times New Roman"/>
          <w:sz w:val="28"/>
          <w:szCs w:val="28"/>
        </w:rPr>
        <w:t>а</w:t>
      </w:r>
      <w:r w:rsidRPr="003F66EC">
        <w:rPr>
          <w:rFonts w:ascii="Times New Roman" w:hAnsi="Times New Roman"/>
          <w:sz w:val="28"/>
          <w:szCs w:val="28"/>
        </w:rPr>
        <w:t>правленность на осуществление цели. Однако одного намерения недостаточно. Как и в л</w:t>
      </w:r>
      <w:r w:rsidRPr="003F66EC">
        <w:rPr>
          <w:rFonts w:ascii="Times New Roman" w:hAnsi="Times New Roman"/>
          <w:sz w:val="28"/>
          <w:szCs w:val="28"/>
        </w:rPr>
        <w:t>ю</w:t>
      </w:r>
      <w:r w:rsidRPr="003F66EC">
        <w:rPr>
          <w:rFonts w:ascii="Times New Roman" w:hAnsi="Times New Roman"/>
          <w:sz w:val="28"/>
          <w:szCs w:val="28"/>
        </w:rPr>
        <w:t>бом другом волевом действии, при существовании наме</w:t>
      </w:r>
      <w:r w:rsidRPr="003F66EC">
        <w:rPr>
          <w:rFonts w:ascii="Times New Roman" w:hAnsi="Times New Roman"/>
          <w:sz w:val="28"/>
          <w:szCs w:val="28"/>
        </w:rPr>
        <w:softHyphen/>
        <w:t>рения можно выделить этап план</w:t>
      </w:r>
      <w:r w:rsidRPr="003F66EC">
        <w:rPr>
          <w:rFonts w:ascii="Times New Roman" w:hAnsi="Times New Roman"/>
          <w:sz w:val="28"/>
          <w:szCs w:val="28"/>
        </w:rPr>
        <w:t>и</w:t>
      </w:r>
      <w:r w:rsidRPr="003F66EC">
        <w:rPr>
          <w:rFonts w:ascii="Times New Roman" w:hAnsi="Times New Roman"/>
          <w:sz w:val="28"/>
          <w:szCs w:val="28"/>
        </w:rPr>
        <w:t>рования путей достижения поставленной цели. План может быть детализирован в разной степени. Для одних людей характерно стремление все предусмотреть, спланировать каждый шаг. В то же время другие довольствуются лишь общей схемой. При этом спланированное действие не реа</w:t>
      </w:r>
      <w:r w:rsidRPr="003F66EC">
        <w:rPr>
          <w:rFonts w:ascii="Times New Roman" w:hAnsi="Times New Roman"/>
          <w:sz w:val="28"/>
          <w:szCs w:val="28"/>
        </w:rPr>
        <w:softHyphen/>
        <w:t xml:space="preserve">лизуется сразу. Для его реализации необходимо сознательное </w:t>
      </w:r>
      <w:r w:rsidRPr="00330281">
        <w:rPr>
          <w:rFonts w:ascii="Times New Roman" w:hAnsi="Times New Roman"/>
          <w:b/>
          <w:i/>
          <w:sz w:val="28"/>
          <w:szCs w:val="28"/>
        </w:rPr>
        <w:t>волевое усилие</w:t>
      </w:r>
      <w:r w:rsidRPr="003F66EC">
        <w:rPr>
          <w:rFonts w:ascii="Times New Roman" w:hAnsi="Times New Roman"/>
          <w:i/>
          <w:sz w:val="28"/>
          <w:szCs w:val="28"/>
        </w:rPr>
        <w:t>.</w:t>
      </w:r>
      <w:r w:rsidRPr="003F66EC">
        <w:rPr>
          <w:rFonts w:ascii="Times New Roman" w:hAnsi="Times New Roman"/>
          <w:sz w:val="28"/>
          <w:szCs w:val="28"/>
        </w:rPr>
        <w:t xml:space="preserve"> Под волевым усилием понимается особое состояние внутреннего напряжения, или ак</w:t>
      </w:r>
      <w:r w:rsidRPr="003F66EC">
        <w:rPr>
          <w:rFonts w:ascii="Times New Roman" w:hAnsi="Times New Roman"/>
          <w:sz w:val="28"/>
          <w:szCs w:val="28"/>
        </w:rPr>
        <w:softHyphen/>
        <w:t>тивности, которое вызывает мобилизацию внутренних ресурсов человека, необ</w:t>
      </w:r>
      <w:r w:rsidRPr="003F66EC">
        <w:rPr>
          <w:rFonts w:ascii="Times New Roman" w:hAnsi="Times New Roman"/>
          <w:sz w:val="28"/>
          <w:szCs w:val="28"/>
        </w:rPr>
        <w:softHyphen/>
        <w:t>ходимую для выполнения задуманного действия. Поэтому волевые усилия всегда связаны со значительной тратой энергии.</w:t>
      </w:r>
    </w:p>
    <w:p w:rsidR="003915B2" w:rsidRPr="003F66EC" w:rsidRDefault="003915B2" w:rsidP="003915B2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>Этот заключительный этап волевого дейст</w:t>
      </w:r>
      <w:r>
        <w:rPr>
          <w:rFonts w:ascii="Times New Roman" w:hAnsi="Times New Roman"/>
          <w:sz w:val="28"/>
          <w:szCs w:val="28"/>
        </w:rPr>
        <w:t>вия может получить двоякое выра</w:t>
      </w:r>
      <w:r w:rsidRPr="003F66EC">
        <w:rPr>
          <w:rFonts w:ascii="Times New Roman" w:hAnsi="Times New Roman"/>
          <w:sz w:val="28"/>
          <w:szCs w:val="28"/>
        </w:rPr>
        <w:t>жение: в одних случаях он проявляется во внешнем действии, в других случаях, наоборот, он заключается в воздержании от какого-либо внешнего действия (та</w:t>
      </w:r>
      <w:r w:rsidRPr="003F66EC">
        <w:rPr>
          <w:rFonts w:ascii="Times New Roman" w:hAnsi="Times New Roman"/>
          <w:sz w:val="28"/>
          <w:szCs w:val="28"/>
        </w:rPr>
        <w:softHyphen/>
        <w:t xml:space="preserve">кое проявление принято называть </w:t>
      </w:r>
      <w:r w:rsidRPr="00330281">
        <w:rPr>
          <w:rFonts w:ascii="Times New Roman" w:hAnsi="Times New Roman"/>
          <w:b/>
          <w:i/>
          <w:sz w:val="28"/>
          <w:szCs w:val="28"/>
        </w:rPr>
        <w:t>вну</w:t>
      </w:r>
      <w:r w:rsidRPr="00330281">
        <w:rPr>
          <w:rFonts w:ascii="Times New Roman" w:hAnsi="Times New Roman"/>
          <w:b/>
          <w:i/>
          <w:sz w:val="28"/>
          <w:szCs w:val="28"/>
        </w:rPr>
        <w:t>т</w:t>
      </w:r>
      <w:r w:rsidRPr="00330281">
        <w:rPr>
          <w:rFonts w:ascii="Times New Roman" w:hAnsi="Times New Roman"/>
          <w:b/>
          <w:i/>
          <w:sz w:val="28"/>
          <w:szCs w:val="28"/>
        </w:rPr>
        <w:t>ренним волевым действием</w:t>
      </w:r>
      <w:r w:rsidRPr="00330281">
        <w:rPr>
          <w:rFonts w:ascii="Times New Roman" w:hAnsi="Times New Roman"/>
          <w:sz w:val="28"/>
          <w:szCs w:val="28"/>
        </w:rPr>
        <w:t>).</w:t>
      </w:r>
    </w:p>
    <w:p w:rsidR="003915B2" w:rsidRPr="003F66EC" w:rsidRDefault="003915B2" w:rsidP="003915B2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>Волевое усилие качественно отличается от мышечных напряжений. В волевом усилии вне</w:t>
      </w:r>
      <w:r w:rsidRPr="003F66EC">
        <w:rPr>
          <w:rFonts w:ascii="Times New Roman" w:hAnsi="Times New Roman"/>
          <w:sz w:val="28"/>
          <w:szCs w:val="28"/>
        </w:rPr>
        <w:t>ш</w:t>
      </w:r>
      <w:r w:rsidRPr="003F66EC">
        <w:rPr>
          <w:rFonts w:ascii="Times New Roman" w:hAnsi="Times New Roman"/>
          <w:sz w:val="28"/>
          <w:szCs w:val="28"/>
        </w:rPr>
        <w:t>ние движения могут быть представлены минимально, а внутреннее напряжение может быть весьма значительным. Вместе с тем в любом волевом уси</w:t>
      </w:r>
      <w:r w:rsidRPr="003F66EC">
        <w:rPr>
          <w:rFonts w:ascii="Times New Roman" w:hAnsi="Times New Roman"/>
          <w:sz w:val="28"/>
          <w:szCs w:val="28"/>
        </w:rPr>
        <w:softHyphen/>
        <w:t>лии в той или иной степени пр</w:t>
      </w:r>
      <w:r w:rsidRPr="003F66EC">
        <w:rPr>
          <w:rFonts w:ascii="Times New Roman" w:hAnsi="Times New Roman"/>
          <w:sz w:val="28"/>
          <w:szCs w:val="28"/>
        </w:rPr>
        <w:t>и</w:t>
      </w:r>
      <w:r w:rsidRPr="003F66EC">
        <w:rPr>
          <w:rFonts w:ascii="Times New Roman" w:hAnsi="Times New Roman"/>
          <w:sz w:val="28"/>
          <w:szCs w:val="28"/>
        </w:rPr>
        <w:t>сутствует и мышечное напряжение. Например, рассматривая или вспоминая что-то, мы н</w:t>
      </w:r>
      <w:r w:rsidRPr="003F66EC">
        <w:rPr>
          <w:rFonts w:ascii="Times New Roman" w:hAnsi="Times New Roman"/>
          <w:sz w:val="28"/>
          <w:szCs w:val="28"/>
        </w:rPr>
        <w:t>а</w:t>
      </w:r>
      <w:r w:rsidRPr="003F66EC">
        <w:rPr>
          <w:rFonts w:ascii="Times New Roman" w:hAnsi="Times New Roman"/>
          <w:sz w:val="28"/>
          <w:szCs w:val="28"/>
        </w:rPr>
        <w:t>прягаем мышцы лба, глаз и т. п., но это не дает основания отождествлять мышечные и вол</w:t>
      </w:r>
      <w:r w:rsidRPr="003F66EC">
        <w:rPr>
          <w:rFonts w:ascii="Times New Roman" w:hAnsi="Times New Roman"/>
          <w:sz w:val="28"/>
          <w:szCs w:val="28"/>
        </w:rPr>
        <w:t>е</w:t>
      </w:r>
      <w:r w:rsidRPr="003F66EC">
        <w:rPr>
          <w:rFonts w:ascii="Times New Roman" w:hAnsi="Times New Roman"/>
          <w:sz w:val="28"/>
          <w:szCs w:val="28"/>
        </w:rPr>
        <w:t>вые усилия.</w:t>
      </w:r>
    </w:p>
    <w:p w:rsidR="003915B2" w:rsidRPr="003915B2" w:rsidRDefault="003915B2" w:rsidP="003915B2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>В различных конкретных условиях проявляемые нами волевые усилия будут различаться по интенсивности. Это связано с тем</w:t>
      </w:r>
      <w:r>
        <w:rPr>
          <w:rFonts w:ascii="Times New Roman" w:hAnsi="Times New Roman"/>
          <w:sz w:val="28"/>
          <w:szCs w:val="28"/>
        </w:rPr>
        <w:t xml:space="preserve">, что интенсивность </w:t>
      </w:r>
      <w:r>
        <w:rPr>
          <w:rFonts w:ascii="Times New Roman" w:hAnsi="Times New Roman"/>
          <w:sz w:val="28"/>
          <w:szCs w:val="28"/>
        </w:rPr>
        <w:lastRenderedPageBreak/>
        <w:t>волевых уси</w:t>
      </w:r>
      <w:r w:rsidRPr="003F66EC">
        <w:rPr>
          <w:rFonts w:ascii="Times New Roman" w:hAnsi="Times New Roman"/>
          <w:sz w:val="28"/>
          <w:szCs w:val="28"/>
        </w:rPr>
        <w:t>лий прежде всего зависит как от внешних, так и от внутренних препятствий, на которые наталкивается выполнение волевого дейс</w:t>
      </w:r>
      <w:r w:rsidRPr="003F66EC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вия. Однако помимо ситуатив</w:t>
      </w:r>
      <w:r w:rsidRPr="003F66EC">
        <w:rPr>
          <w:rFonts w:ascii="Times New Roman" w:hAnsi="Times New Roman"/>
          <w:sz w:val="28"/>
          <w:szCs w:val="28"/>
        </w:rPr>
        <w:t>ных факторов существуют и относительно устойчивые факторы, определяющие инте</w:t>
      </w:r>
      <w:r w:rsidRPr="003F66EC">
        <w:rPr>
          <w:rFonts w:ascii="Times New Roman" w:hAnsi="Times New Roman"/>
          <w:sz w:val="28"/>
          <w:szCs w:val="28"/>
        </w:rPr>
        <w:t>н</w:t>
      </w:r>
      <w:r w:rsidRPr="003F66EC">
        <w:rPr>
          <w:rFonts w:ascii="Times New Roman" w:hAnsi="Times New Roman"/>
          <w:sz w:val="28"/>
          <w:szCs w:val="28"/>
        </w:rPr>
        <w:t>сивность волевых усилий. К их числу относятся следующие: мировоззрение личности, проявляющееся в отношении к тем или иным явлениям окружающего мира; моральная устойчивость, определяющая способность следовать по намечен</w:t>
      </w:r>
      <w:r w:rsidRPr="003F66EC">
        <w:rPr>
          <w:rFonts w:ascii="Times New Roman" w:hAnsi="Times New Roman"/>
          <w:sz w:val="28"/>
          <w:szCs w:val="28"/>
        </w:rPr>
        <w:softHyphen/>
        <w:t>ному пути; уровень сам</w:t>
      </w:r>
      <w:r w:rsidRPr="003F66EC">
        <w:rPr>
          <w:rFonts w:ascii="Times New Roman" w:hAnsi="Times New Roman"/>
          <w:sz w:val="28"/>
          <w:szCs w:val="28"/>
        </w:rPr>
        <w:t>о</w:t>
      </w:r>
      <w:r w:rsidRPr="003F66EC">
        <w:rPr>
          <w:rFonts w:ascii="Times New Roman" w:hAnsi="Times New Roman"/>
          <w:sz w:val="28"/>
          <w:szCs w:val="28"/>
        </w:rPr>
        <w:t>управления и самоорганизации личности и др. Все эти факторы формируются в процессе развития человека, его становления как лично</w:t>
      </w:r>
      <w:r w:rsidRPr="003F66EC">
        <w:rPr>
          <w:rFonts w:ascii="Times New Roman" w:hAnsi="Times New Roman"/>
          <w:sz w:val="28"/>
          <w:szCs w:val="28"/>
        </w:rPr>
        <w:softHyphen/>
        <w:t>сти и характеризуют уровень развития вол</w:t>
      </w:r>
      <w:r w:rsidRPr="003F66EC">
        <w:rPr>
          <w:rFonts w:ascii="Times New Roman" w:hAnsi="Times New Roman"/>
          <w:sz w:val="28"/>
          <w:szCs w:val="28"/>
        </w:rPr>
        <w:t>е</w:t>
      </w:r>
      <w:r w:rsidRPr="003F66EC">
        <w:rPr>
          <w:rFonts w:ascii="Times New Roman" w:hAnsi="Times New Roman"/>
          <w:sz w:val="28"/>
          <w:szCs w:val="28"/>
        </w:rPr>
        <w:t>вой сферы.</w:t>
      </w:r>
    </w:p>
    <w:p w:rsidR="00437F3A" w:rsidRPr="003915B2" w:rsidRDefault="00437F3A" w:rsidP="003915B2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</w:p>
    <w:sectPr w:rsidR="00437F3A" w:rsidRPr="003915B2" w:rsidSect="00EA0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628AA"/>
    <w:multiLevelType w:val="hybridMultilevel"/>
    <w:tmpl w:val="53705A36"/>
    <w:lvl w:ilvl="0" w:tplc="2258E6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3367BE"/>
    <w:multiLevelType w:val="multilevel"/>
    <w:tmpl w:val="47E0F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3B5A56"/>
    <w:multiLevelType w:val="hybridMultilevel"/>
    <w:tmpl w:val="D1F2B1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44074A"/>
    <w:rsid w:val="00021A52"/>
    <w:rsid w:val="0012227E"/>
    <w:rsid w:val="0023205A"/>
    <w:rsid w:val="00262ABA"/>
    <w:rsid w:val="002D5882"/>
    <w:rsid w:val="0030651E"/>
    <w:rsid w:val="003915B2"/>
    <w:rsid w:val="003D64F0"/>
    <w:rsid w:val="00402DBB"/>
    <w:rsid w:val="004374D0"/>
    <w:rsid w:val="00437F3A"/>
    <w:rsid w:val="0044074A"/>
    <w:rsid w:val="00456930"/>
    <w:rsid w:val="00521DB8"/>
    <w:rsid w:val="00527E08"/>
    <w:rsid w:val="00603F3F"/>
    <w:rsid w:val="00726305"/>
    <w:rsid w:val="007765F3"/>
    <w:rsid w:val="00784564"/>
    <w:rsid w:val="007D23DE"/>
    <w:rsid w:val="007D4E36"/>
    <w:rsid w:val="008349EE"/>
    <w:rsid w:val="00867535"/>
    <w:rsid w:val="009E2139"/>
    <w:rsid w:val="009F5F47"/>
    <w:rsid w:val="00AE7A4E"/>
    <w:rsid w:val="00EA0C97"/>
    <w:rsid w:val="00EC23B3"/>
    <w:rsid w:val="00F42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03F3F"/>
    <w:pPr>
      <w:spacing w:before="100" w:beforeAutospacing="1" w:after="100" w:afterAutospacing="1" w:line="240" w:lineRule="auto"/>
      <w:ind w:firstLine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603F3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03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3F3F"/>
    <w:rPr>
      <w:rFonts w:ascii="Tahoma" w:hAnsi="Tahoma" w:cs="Tahoma"/>
      <w:sz w:val="16"/>
      <w:szCs w:val="16"/>
    </w:rPr>
  </w:style>
  <w:style w:type="paragraph" w:customStyle="1" w:styleId="FR2">
    <w:name w:val="FR2"/>
    <w:rsid w:val="00456930"/>
    <w:pPr>
      <w:widowControl w:val="0"/>
      <w:autoSpaceDE w:val="0"/>
      <w:autoSpaceDN w:val="0"/>
      <w:adjustRightInd w:val="0"/>
      <w:spacing w:before="20" w:after="0" w:line="360" w:lineRule="auto"/>
      <w:jc w:val="both"/>
    </w:pPr>
    <w:rPr>
      <w:rFonts w:ascii="Arial" w:eastAsia="Times New Roman" w:hAnsi="Arial" w:cs="Times New Roman"/>
      <w:b/>
      <w:sz w:val="64"/>
      <w:szCs w:val="20"/>
      <w:lang w:eastAsia="ru-RU"/>
    </w:rPr>
  </w:style>
  <w:style w:type="paragraph" w:styleId="a7">
    <w:name w:val="List Paragraph"/>
    <w:basedOn w:val="a"/>
    <w:uiPriority w:val="34"/>
    <w:qFormat/>
    <w:rsid w:val="00437F3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FR3">
    <w:name w:val="FR3"/>
    <w:rsid w:val="003915B2"/>
    <w:pPr>
      <w:widowControl w:val="0"/>
      <w:autoSpaceDE w:val="0"/>
      <w:autoSpaceDN w:val="0"/>
      <w:adjustRightInd w:val="0"/>
      <w:spacing w:before="100" w:after="0" w:line="240" w:lineRule="auto"/>
      <w:jc w:val="both"/>
    </w:pPr>
    <w:rPr>
      <w:rFonts w:ascii="Times New Roman" w:eastAsia="Times New Roman" w:hAnsi="Times New Roman" w:cs="Times New Roman"/>
      <w:sz w:val="4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954</Words>
  <Characters>5443</Characters>
  <Application>Microsoft Office Word</Application>
  <DocSecurity>0</DocSecurity>
  <Lines>45</Lines>
  <Paragraphs>12</Paragraphs>
  <ScaleCrop>false</ScaleCrop>
  <Company/>
  <LinksUpToDate>false</LinksUpToDate>
  <CharactersWithSpaces>6385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3</cp:revision>
  <dcterms:created xsi:type="dcterms:W3CDTF">2023-11-20T14:50:00Z</dcterms:created>
  <dcterms:modified xsi:type="dcterms:W3CDTF">2023-11-20T14:51:00Z</dcterms:modified>
</cp:coreProperties>
</file>